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AE0904" w14:textId="77777777" w:rsidR="00DC1F61" w:rsidRDefault="00DC1F61" w:rsidP="00DC1F61">
      <w:pPr>
        <w:pStyle w:val="a3"/>
        <w:rPr>
          <w:rFonts w:hint="eastAsia"/>
        </w:rPr>
      </w:pPr>
    </w:p>
    <w:p w14:paraId="169C9887" w14:textId="215F6559" w:rsidR="00DC1F61" w:rsidRDefault="00935E5A" w:rsidP="00DC1F61">
      <w:pPr>
        <w:pStyle w:val="a3"/>
        <w:rPr>
          <w:rFonts w:hint="eastAsia"/>
        </w:rPr>
      </w:pPr>
      <w:r w:rsidRPr="00152276">
        <w:rPr>
          <w:rFonts w:hint="eastAsia"/>
        </w:rPr>
        <w:t>为了更好的服务</w:t>
      </w:r>
      <w:r>
        <w:rPr>
          <w:rFonts w:hint="eastAsia"/>
        </w:rPr>
        <w:t>于不同</w:t>
      </w:r>
      <w:r w:rsidRPr="00152276">
        <w:rPr>
          <w:rFonts w:hint="eastAsia"/>
        </w:rPr>
        <w:t>地理</w:t>
      </w:r>
      <w:r>
        <w:rPr>
          <w:rFonts w:hint="eastAsia"/>
        </w:rPr>
        <w:t>位置</w:t>
      </w:r>
      <w:r w:rsidRPr="00152276">
        <w:rPr>
          <w:rFonts w:hint="eastAsia"/>
        </w:rPr>
        <w:t>上的用户，网络视频业务</w:t>
      </w:r>
      <w:r>
        <w:rPr>
          <w:rFonts w:hint="eastAsia"/>
        </w:rPr>
        <w:t>提供商会使用专门的功能性服务器进行视频</w:t>
      </w:r>
      <w:r w:rsidRPr="00152276">
        <w:rPr>
          <w:rFonts w:hint="eastAsia"/>
        </w:rPr>
        <w:t>分发。</w:t>
      </w:r>
      <w:r>
        <w:rPr>
          <w:rFonts w:hint="eastAsia"/>
        </w:rPr>
        <w:t>这些</w:t>
      </w:r>
      <w:r w:rsidRPr="00152276">
        <w:rPr>
          <w:rFonts w:hint="eastAsia"/>
        </w:rPr>
        <w:t>分发</w:t>
      </w:r>
      <w:r>
        <w:rPr>
          <w:rFonts w:hint="eastAsia"/>
        </w:rPr>
        <w:t>服务器持续传输大量视频文件，因而在网络的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任务中是极为重要的。然而，网络视频业务分发服务器往往具有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特性，从网络运营商角度对其精准识别是极为困难的。</w:t>
      </w:r>
    </w:p>
    <w:p w14:paraId="10941DC1" w14:textId="3BB1B7BE" w:rsidR="00DC1F61" w:rsidRDefault="00DC1F61" w:rsidP="00DC1F61">
      <w:pPr>
        <w:pStyle w:val="a3"/>
        <w:rPr>
          <w:rFonts w:hint="eastAsia"/>
        </w:rPr>
      </w:pPr>
    </w:p>
    <w:p w14:paraId="1D463D1F" w14:textId="77777777" w:rsidR="00DC1F61" w:rsidRDefault="00DC1F61" w:rsidP="00DC1F61">
      <w:pPr>
        <w:pStyle w:val="a3"/>
        <w:rPr>
          <w:rFonts w:hint="eastAsia"/>
        </w:rPr>
      </w:pPr>
    </w:p>
    <w:p w14:paraId="2AA39718" w14:textId="09E3C2ED" w:rsidR="00DC1F61" w:rsidRDefault="0094282C" w:rsidP="00DC1F61">
      <w:pPr>
        <w:pStyle w:val="a3"/>
        <w:rPr>
          <w:rFonts w:hint="eastAsia"/>
        </w:rPr>
      </w:pPr>
      <w:r>
        <w:t>现存的研究工作多集中于固定网络环境中</w:t>
      </w:r>
      <w:r>
        <w:rPr>
          <w:rFonts w:hint="eastAsia"/>
        </w:rPr>
        <w:t>，而本文中我</w:t>
      </w:r>
      <w:r w:rsidRPr="00465D0B">
        <w:rPr>
          <w:rFonts w:hint="eastAsia"/>
        </w:rPr>
        <w:t>们</w:t>
      </w:r>
      <w:r>
        <w:rPr>
          <w:rFonts w:hint="eastAsia"/>
        </w:rPr>
        <w:t>则探索了在新兴的</w:t>
      </w:r>
      <w:r>
        <w:t>移动网络中视频用户</w:t>
      </w:r>
      <w:r>
        <w:rPr>
          <w:rFonts w:hint="eastAsia"/>
        </w:rPr>
        <w:t>的</w:t>
      </w:r>
      <w:r>
        <w:t>行为特性。</w:t>
      </w:r>
    </w:p>
    <w:p w14:paraId="60E83C79" w14:textId="77777777" w:rsidR="00DC1F61" w:rsidRDefault="00DC1F61" w:rsidP="00DC1F61">
      <w:pPr>
        <w:pStyle w:val="a3"/>
        <w:rPr>
          <w:rFonts w:hint="eastAsia"/>
        </w:rPr>
      </w:pPr>
    </w:p>
    <w:p w14:paraId="4864D61B" w14:textId="77777777" w:rsidR="00DC1F61" w:rsidRDefault="00DC1F61" w:rsidP="00DC1F61">
      <w:pPr>
        <w:pStyle w:val="a3"/>
        <w:rPr>
          <w:rFonts w:hint="eastAsia"/>
        </w:rPr>
      </w:pPr>
    </w:p>
    <w:p w14:paraId="5F76B614" w14:textId="77777777" w:rsidR="00DC1F61" w:rsidRDefault="00DC1F61" w:rsidP="00DC1F61">
      <w:pPr>
        <w:pStyle w:val="a3"/>
        <w:rPr>
          <w:rFonts w:hint="eastAsia"/>
        </w:rPr>
      </w:pPr>
    </w:p>
    <w:p w14:paraId="68340929" w14:textId="77777777" w:rsidR="00DC1F61" w:rsidRDefault="00DC1F61" w:rsidP="00DC1F61">
      <w:pPr>
        <w:pStyle w:val="a3"/>
        <w:rPr>
          <w:rFonts w:hint="eastAsia"/>
        </w:rPr>
      </w:pPr>
    </w:p>
    <w:p w14:paraId="2F505950" w14:textId="77777777" w:rsidR="00DC1F61" w:rsidRDefault="00DC1F61" w:rsidP="00DC1F61">
      <w:pPr>
        <w:pStyle w:val="a3"/>
        <w:rPr>
          <w:rFonts w:hint="eastAsia"/>
        </w:rPr>
      </w:pPr>
    </w:p>
    <w:p w14:paraId="387F2FB9" w14:textId="77777777" w:rsidR="00DC1F61" w:rsidRDefault="00DC1F61" w:rsidP="00DC1F61">
      <w:pPr>
        <w:pStyle w:val="a3"/>
        <w:rPr>
          <w:rFonts w:hint="eastAsia"/>
        </w:rPr>
      </w:pPr>
    </w:p>
    <w:p w14:paraId="768E8974" w14:textId="553C161C" w:rsidR="00DC1F61" w:rsidRPr="00DC1F61" w:rsidRDefault="00DC1F61" w:rsidP="00DC1F61">
      <w:pPr>
        <w:widowControl/>
        <w:jc w:val="left"/>
        <w:rPr>
          <w:rFonts w:ascii="Times New Roman" w:eastAsia="宋体" w:hAnsi="Times New Roman" w:hint="eastAsia"/>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6BCEC20C"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而图</w:t>
      </w:r>
      <w:r w:rsidR="0059256E">
        <w:rPr>
          <w:rFonts w:hint="eastAsia"/>
        </w:rPr>
        <w:t>1-1</w:t>
      </w:r>
      <w:r w:rsidR="0059256E">
        <w:t>(b)</w:t>
      </w:r>
      <w:r w:rsidR="0059256E">
        <w:rPr>
          <w:rFonts w:hint="eastAsia"/>
        </w:rPr>
        <w:t>显示了目前全球各洲的互联网用户比例。其中，亚洲用户占据比例高达</w:t>
      </w:r>
      <w:r w:rsidR="0059256E">
        <w:rPr>
          <w:rFonts w:hint="eastAsia"/>
        </w:rPr>
        <w:t>48.4%</w:t>
      </w:r>
      <w:r w:rsidR="0059256E">
        <w:rPr>
          <w:rFonts w:hint="eastAsia"/>
        </w:rPr>
        <w:t>，美洲和欧洲用户分别占据</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076F1C72" w:rsidR="00FA1DA7" w:rsidRPr="00BA070B" w:rsidRDefault="0038236F" w:rsidP="00BA070B">
      <w:pPr>
        <w:pStyle w:val="a3"/>
      </w:pPr>
      <w:r>
        <w:rPr>
          <w:rFonts w:hint="eastAsia"/>
        </w:rPr>
        <w:tab/>
      </w:r>
      <w:r w:rsidR="00765AA3">
        <w:rPr>
          <w:rFonts w:hint="eastAsia"/>
        </w:rPr>
        <w:t>特别的</w:t>
      </w:r>
      <w:r w:rsidR="00F5346D">
        <w:rPr>
          <w:rFonts w:hint="eastAsia"/>
        </w:rPr>
        <w:t>，</w:t>
      </w:r>
      <w:r w:rsidR="00D7349F">
        <w:rPr>
          <w:rFonts w:hint="eastAsia"/>
        </w:rPr>
        <w:t>对于</w:t>
      </w:r>
      <w:r w:rsidR="00A2727E">
        <w:rPr>
          <w:rFonts w:hint="eastAsia"/>
        </w:rPr>
        <w:t>中国</w:t>
      </w:r>
      <w:r w:rsidR="00D7349F">
        <w:rPr>
          <w:rFonts w:hint="eastAsia"/>
        </w:rPr>
        <w:t>而言，虽然互联网技术起步较晚，但</w:t>
      </w:r>
      <w:r w:rsidR="00925725" w:rsidRPr="00925725">
        <w:rPr>
          <w:rFonts w:hint="eastAsia"/>
        </w:rPr>
        <w:t>自</w:t>
      </w:r>
      <w:r w:rsidR="00925725" w:rsidRPr="00925725">
        <w:rPr>
          <w:rFonts w:hint="eastAsia"/>
        </w:rPr>
        <w:t>1994</w:t>
      </w:r>
      <w:r w:rsidR="00925725" w:rsidRPr="00925725">
        <w:rPr>
          <w:rFonts w:hint="eastAsia"/>
        </w:rPr>
        <w:t>年正式接入互联网</w:t>
      </w:r>
      <w:r w:rsidR="00765AA3">
        <w:rPr>
          <w:rFonts w:hint="eastAsia"/>
        </w:rPr>
        <w:t>起，</w:t>
      </w:r>
      <w:r w:rsidR="00D7349F">
        <w:rPr>
          <w:rFonts w:hint="eastAsia"/>
        </w:rPr>
        <w:t>经过</w:t>
      </w:r>
      <w:r w:rsidR="00765AA3">
        <w:rPr>
          <w:rFonts w:hint="eastAsia"/>
        </w:rPr>
        <w:t>多</w:t>
      </w:r>
      <w:r w:rsidR="00D7349F">
        <w:rPr>
          <w:rFonts w:hint="eastAsia"/>
        </w:rPr>
        <w:t>年来的迅速发展，目前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给出了近十年来中国互联网用户规模的变化情况。</w:t>
      </w:r>
      <w:r w:rsidR="00CA2052">
        <w:rPr>
          <w:rFonts w:hint="eastAsia"/>
        </w:rPr>
        <w:t>从中我们可以看出，我国互联网用户数</w:t>
      </w:r>
      <w:r w:rsidR="00CA2052">
        <w:rPr>
          <w:rFonts w:hint="eastAsia"/>
        </w:rPr>
        <w:lastRenderedPageBreak/>
        <w:t>保持逐年增长，互联网普及率不断提高。</w:t>
      </w:r>
      <w:r w:rsidR="00ED507F">
        <w:rPr>
          <w:rFonts w:hint="eastAsia"/>
        </w:rPr>
        <w:t>不过随着</w:t>
      </w:r>
      <w:r w:rsidR="00BA070B">
        <w:rPr>
          <w:rFonts w:hint="eastAsia"/>
        </w:rPr>
        <w:t>用户群体的构成逐渐成熟，人口红利逐渐消退，互联网用户的增长率趋于稳定。</w:t>
      </w:r>
    </w:p>
    <w:p w14:paraId="6DA6BEB3" w14:textId="77777777" w:rsidR="0004706B" w:rsidRDefault="0004706B" w:rsidP="0004706B">
      <w:pPr>
        <w:pStyle w:val="a3"/>
        <w:jc w:val="center"/>
      </w:pPr>
    </w:p>
    <w:p w14:paraId="4EC56D79" w14:textId="353F6F30"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3F14926"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年新增互联网用户中，使用手机上网的用户占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482EF20A" w:rsidR="00FA7421" w:rsidRDefault="007F2D82" w:rsidP="00FA7421">
      <w:pPr>
        <w:pStyle w:val="a3"/>
        <w:ind w:firstLine="420"/>
      </w:pPr>
      <w:r>
        <w:rPr>
          <w:rFonts w:hint="eastAsia"/>
        </w:rPr>
        <w:t>随着互联网技术的进步与创新，</w:t>
      </w:r>
      <w:r w:rsidR="005C0274">
        <w:rPr>
          <w:rFonts w:hint="eastAsia"/>
        </w:rPr>
        <w:t>各种类型的互联网业务大量涌现，包括网络搜索、电子商务、网络社交、网络游戏、网络视频等。这些互联网业务广泛渗透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114A43">
        <w:rPr>
          <w:rFonts w:hint="eastAsia"/>
        </w:rPr>
        <w:t>日常</w:t>
      </w:r>
      <w:r w:rsidR="00C61AD4">
        <w:rPr>
          <w:rFonts w:hint="eastAsia"/>
        </w:rPr>
        <w:t>生活、即时沟通</w:t>
      </w:r>
      <w:r w:rsidR="005C0274">
        <w:rPr>
          <w:rFonts w:hint="eastAsia"/>
        </w:rPr>
        <w:t>和娱乐消遣</w:t>
      </w:r>
      <w:r w:rsidR="00114A43">
        <w:rPr>
          <w:rFonts w:hint="eastAsia"/>
        </w:rPr>
        <w:t>提供了便利</w:t>
      </w:r>
      <w:r w:rsidR="00C61AD4">
        <w:rPr>
          <w:rFonts w:hint="eastAsia"/>
        </w:rPr>
        <w:t>服务</w:t>
      </w:r>
      <w:r w:rsidR="005C0274">
        <w:rPr>
          <w:rFonts w:hint="eastAsia"/>
        </w:rPr>
        <w:t>。</w:t>
      </w:r>
      <w:r w:rsidR="00AB79D1">
        <w:rPr>
          <w:rFonts w:hint="eastAsia"/>
        </w:rPr>
        <w:t>本文中，我们主要关注于网络视频业务。</w:t>
      </w:r>
      <w:r w:rsidR="003A1B46">
        <w:rPr>
          <w:rFonts w:hint="eastAsia"/>
        </w:rPr>
        <w:t>网络视频业务</w:t>
      </w:r>
      <w:r w:rsidR="00FA7421">
        <w:rPr>
          <w:rFonts w:hint="eastAsia"/>
        </w:rPr>
        <w:t>指的是使用互联网、基于</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电视业务，网络视频业务避免了</w:t>
      </w:r>
      <w:r w:rsidR="00FC6883">
        <w:rPr>
          <w:rFonts w:hint="eastAsia"/>
        </w:rPr>
        <w:t>使用</w:t>
      </w:r>
      <w:r w:rsidR="003A1B46">
        <w:rPr>
          <w:rFonts w:hint="eastAsia"/>
        </w:rPr>
        <w:t>同轴电缆或卫星传输，</w:t>
      </w:r>
      <w:r w:rsidR="00FC6883">
        <w:rPr>
          <w:rFonts w:hint="eastAsia"/>
        </w:rPr>
        <w:t>而是</w:t>
      </w:r>
      <w:r w:rsidR="003A1B46">
        <w:rPr>
          <w:rFonts w:hint="eastAsia"/>
        </w:rPr>
        <w:t>通过互联网来进行视频交付</w:t>
      </w:r>
      <w:r w:rsidR="00FC6883">
        <w:rPr>
          <w:rFonts w:hint="eastAsia"/>
        </w:rPr>
        <w:t>。由此，网络视频业务可以有</w:t>
      </w:r>
      <w:r w:rsidR="004A7FEF">
        <w:rPr>
          <w:rFonts w:hint="eastAsia"/>
        </w:rPr>
        <w:t>效利用互联网的覆盖范围与价格优势。</w:t>
      </w:r>
      <w:r w:rsidR="00FA7421">
        <w:rPr>
          <w:rFonts w:hint="eastAsia"/>
        </w:rPr>
        <w:t>而相较于传统的网络流媒体业务，目前网络视频业务的播放形式更加灵活方便、操作更加用户友好、内容更加丰富多样，从而越来越受到用户的欢迎。</w:t>
      </w:r>
    </w:p>
    <w:p w14:paraId="780FD208" w14:textId="52AE7C13" w:rsidR="00D1196F" w:rsidRDefault="00250FAA" w:rsidP="00D1196F">
      <w:pPr>
        <w:pStyle w:val="a3"/>
        <w:ind w:firstLine="420"/>
      </w:pPr>
      <w:r>
        <w:rPr>
          <w:rFonts w:hint="eastAsia"/>
        </w:rPr>
        <w:lastRenderedPageBreak/>
        <w:t>网络视频业务是当今互联网中最为重要和有价值的业务之一。</w:t>
      </w:r>
      <w:r w:rsidR="001E0845">
        <w:rPr>
          <w:rFonts w:hint="eastAsia"/>
        </w:rPr>
        <w:t>从流量字节数的角度，网络视频业务产生的流量是互联网流量的最大的组成部分。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392992">
        <w:rPr>
          <w:rFonts w:hint="eastAsia"/>
        </w:rPr>
        <w:t>，并将于</w:t>
      </w:r>
      <w:r w:rsidR="00392992">
        <w:rPr>
          <w:rFonts w:hint="eastAsia"/>
        </w:rPr>
        <w:t>2020</w:t>
      </w:r>
      <w:r w:rsidR="00392992">
        <w:rPr>
          <w:rFonts w:hint="eastAsia"/>
        </w:rPr>
        <w:t>年增长至</w:t>
      </w:r>
      <w:r w:rsidR="00392992">
        <w:rPr>
          <w:rFonts w:hint="eastAsia"/>
        </w:rPr>
        <w:t>82%</w:t>
      </w:r>
      <w:r w:rsidR="00392992">
        <w:rPr>
          <w:rFonts w:hint="eastAsia"/>
        </w:rPr>
        <w:t>。</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w:t>
      </w:r>
      <w:r w:rsidR="005F505C">
        <w:rPr>
          <w:rFonts w:hint="eastAsia"/>
        </w:rPr>
        <w:t>在</w:t>
      </w:r>
      <w:r w:rsidR="005F505C" w:rsidRPr="005F505C">
        <w:rPr>
          <w:rFonts w:hint="eastAsia"/>
        </w:rPr>
        <w:t>2015</w:t>
      </w:r>
      <w:r w:rsidR="005F505C">
        <w:rPr>
          <w:rFonts w:hint="eastAsia"/>
        </w:rPr>
        <w:t>至</w:t>
      </w:r>
      <w:r w:rsidR="005F505C" w:rsidRPr="005F505C">
        <w:rPr>
          <w:rFonts w:hint="eastAsia"/>
        </w:rPr>
        <w:t>2020</w:t>
      </w:r>
      <w:r w:rsidR="005F505C" w:rsidRPr="005F505C">
        <w:rPr>
          <w:rFonts w:hint="eastAsia"/>
        </w:rPr>
        <w:t>年</w:t>
      </w:r>
      <w:r w:rsidR="005F505C">
        <w:rPr>
          <w:rFonts w:hint="eastAsia"/>
        </w:rPr>
        <w:t>间</w:t>
      </w:r>
      <w:r w:rsidR="005F505C" w:rsidRPr="005F505C">
        <w:rPr>
          <w:rFonts w:hint="eastAsia"/>
        </w:rPr>
        <w:t>将增长三倍，复合年增长率达到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月，网络视频业务的用户数</w:t>
      </w:r>
      <w:r w:rsidR="00DC5A42">
        <w:rPr>
          <w:rFonts w:hint="eastAsia"/>
        </w:rPr>
        <w:t>量</w:t>
      </w:r>
      <w:r w:rsidR="004D328D">
        <w:rPr>
          <w:rFonts w:hint="eastAsia"/>
        </w:rPr>
        <w:t>达</w:t>
      </w:r>
      <w:r w:rsidR="004D328D">
        <w:rPr>
          <w:rFonts w:hint="eastAsia"/>
        </w:rPr>
        <w:t>5.45</w:t>
      </w:r>
      <w:r w:rsidR="004D328D">
        <w:rPr>
          <w:rFonts w:hint="eastAsia"/>
        </w:rPr>
        <w:t>亿人，总体使用率为</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4D328D">
        <w:rPr>
          <w:rFonts w:hint="eastAsia"/>
        </w:rPr>
        <w:t>在</w:t>
      </w:r>
      <w:r w:rsidR="004D328D">
        <w:rPr>
          <w:rFonts w:hint="eastAsia"/>
        </w:rPr>
        <w:t>2016</w:t>
      </w:r>
      <w:r w:rsidR="004D328D">
        <w:rPr>
          <w:rFonts w:hint="eastAsia"/>
        </w:rPr>
        <w:t>年中，新增网络视频业务用户</w:t>
      </w:r>
      <w:r w:rsidR="004D328D">
        <w:rPr>
          <w:rFonts w:hint="eastAsia"/>
        </w:rPr>
        <w:t>4064</w:t>
      </w:r>
      <w:r w:rsidR="004D328D">
        <w:rPr>
          <w:rFonts w:hint="eastAsia"/>
        </w:rPr>
        <w:t>万人，增长率为</w:t>
      </w:r>
      <w:r w:rsidR="004D328D">
        <w:rPr>
          <w:rFonts w:hint="eastAsia"/>
        </w:rPr>
        <w:t>8.1%</w:t>
      </w:r>
      <w:r w:rsidR="004D328D">
        <w:rPr>
          <w:rFonts w:hint="eastAsia"/>
        </w:rPr>
        <w:t>。</w:t>
      </w:r>
      <w:r w:rsidR="00D1196F">
        <w:rPr>
          <w:rFonts w:hint="eastAsia"/>
        </w:rPr>
        <w:t>未来，伴随着宏观经济和互联网产业的发展，对于面向休闲娱乐的网络视频业务，用户的</w:t>
      </w:r>
      <w:r w:rsidR="00744016">
        <w:rPr>
          <w:rFonts w:hint="eastAsia"/>
        </w:rPr>
        <w:t>使用和依赖</w:t>
      </w:r>
      <w:r w:rsidR="00D1196F">
        <w:rPr>
          <w:rFonts w:hint="eastAsia"/>
        </w:rPr>
        <w:t>程度还会进一步加强，用户数量将继续增长。</w:t>
      </w:r>
    </w:p>
    <w:p w14:paraId="00771487" w14:textId="518251CC" w:rsidR="003A1B46" w:rsidRDefault="00AC308D" w:rsidP="00AC308D">
      <w:pPr>
        <w:pStyle w:val="a3"/>
        <w:ind w:firstLine="420"/>
      </w:pPr>
      <w:r>
        <w:rPr>
          <w:rFonts w:hint="eastAsia"/>
        </w:rPr>
        <w:t>对于网络视频业务，其提供的内容是吸引用户和构筑品牌的关键因素。</w:t>
      </w:r>
      <w:r w:rsidR="006261F3">
        <w:rPr>
          <w:rFonts w:hint="eastAsia"/>
        </w:rPr>
        <w:t>网络视频</w:t>
      </w:r>
      <w:r w:rsidRPr="00AC308D">
        <w:rPr>
          <w:rFonts w:hint="eastAsia"/>
        </w:rPr>
        <w:t>内容</w:t>
      </w:r>
      <w:r>
        <w:rPr>
          <w:rFonts w:hint="eastAsia"/>
        </w:rPr>
        <w:t>的</w:t>
      </w:r>
      <w:r w:rsidRPr="00AC308D">
        <w:rPr>
          <w:rFonts w:hint="eastAsia"/>
        </w:rPr>
        <w:t>来源</w:t>
      </w:r>
      <w:r>
        <w:rPr>
          <w:rFonts w:hint="eastAsia"/>
        </w:rPr>
        <w:t>主要包括</w:t>
      </w:r>
      <w:r w:rsidR="00A66577">
        <w:rPr>
          <w:rFonts w:hint="eastAsia"/>
        </w:rPr>
        <w:t>四</w:t>
      </w:r>
      <w:r>
        <w:rPr>
          <w:rFonts w:hint="eastAsia"/>
        </w:rPr>
        <w:t>类：用户生成、</w:t>
      </w:r>
      <w:r w:rsidR="00AE38FF">
        <w:rPr>
          <w:rFonts w:hint="eastAsia"/>
        </w:rPr>
        <w:t>专业发布、</w:t>
      </w:r>
      <w:r>
        <w:rPr>
          <w:rFonts w:hint="eastAsia"/>
        </w:rPr>
        <w:t>版权购买和平台自制。</w:t>
      </w:r>
    </w:p>
    <w:p w14:paraId="642BCDA7" w14:textId="58647D0E" w:rsidR="005656DA" w:rsidRDefault="00AC308D" w:rsidP="009B674C">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47408E">
        <w:rPr>
          <w:rFonts w:hint="eastAsia"/>
        </w:rPr>
        <w:t>共享给</w:t>
      </w:r>
      <w:r w:rsidR="00185393">
        <w:rPr>
          <w:rFonts w:hint="eastAsia"/>
        </w:rPr>
        <w:t>其他用户视频内容。这些视频往往时长较短，内容覆盖范围较广，视频质量</w:t>
      </w:r>
      <w:r w:rsidR="00185393" w:rsidRPr="00185393">
        <w:rPr>
          <w:rFonts w:hint="eastAsia"/>
        </w:rPr>
        <w:t>良莠并存</w:t>
      </w:r>
      <w:r w:rsidR="00185393">
        <w:rPr>
          <w:rFonts w:hint="eastAsia"/>
        </w:rPr>
        <w:t>。</w:t>
      </w:r>
      <w:r w:rsidR="00FD542D">
        <w:rPr>
          <w:rFonts w:hint="eastAsia"/>
        </w:rPr>
        <w:t>对于此类型视频内容，典型的网络视频业务提供商（视频网站）是</w:t>
      </w:r>
      <w:r w:rsidR="00FD542D">
        <w:rPr>
          <w:rFonts w:hint="eastAsia"/>
        </w:rPr>
        <w:t>YouTube</w:t>
      </w:r>
      <w:r w:rsidR="00FD542D">
        <w:rPr>
          <w:rFonts w:hint="eastAsia"/>
        </w:rPr>
        <w:t>。</w:t>
      </w:r>
      <w:r w:rsidR="00911A12">
        <w:rPr>
          <w:rFonts w:hint="eastAsia"/>
        </w:rPr>
        <w:t>UGC</w:t>
      </w:r>
      <w:r w:rsidR="00911A12">
        <w:rPr>
          <w:rFonts w:hint="eastAsia"/>
        </w:rPr>
        <w:t>内容由用户免费发布，可以节省业务提供商的购买开销；并且内容主题灵活丰富，往往可以吸引大量用户进行观看。然而，此时</w:t>
      </w:r>
      <w:r w:rsidR="00362479">
        <w:rPr>
          <w:rFonts w:hint="eastAsia"/>
        </w:rPr>
        <w:t>的</w:t>
      </w:r>
      <w:r w:rsidR="00911A12">
        <w:rPr>
          <w:rFonts w:hint="eastAsia"/>
        </w:rPr>
        <w:t>业务提供商仅</w:t>
      </w:r>
      <w:r w:rsidR="00362479">
        <w:rPr>
          <w:rFonts w:hint="eastAsia"/>
        </w:rPr>
        <w:t>作为</w:t>
      </w:r>
      <w:r w:rsidR="00911A12">
        <w:rPr>
          <w:rFonts w:hint="eastAsia"/>
        </w:rPr>
        <w:t>分享平台，不易对视频</w:t>
      </w:r>
      <w:r w:rsidR="00362479">
        <w:rPr>
          <w:rFonts w:hint="eastAsia"/>
        </w:rPr>
        <w:t>内容</w:t>
      </w:r>
      <w:r w:rsidR="00911A12">
        <w:rPr>
          <w:rFonts w:hint="eastAsia"/>
        </w:rPr>
        <w:t>进行把控</w:t>
      </w:r>
      <w:r w:rsidR="00362479">
        <w:rPr>
          <w:rFonts w:hint="eastAsia"/>
        </w:rPr>
        <w:t>，因此往往会面临视频合法性、版权等方面问题。</w:t>
      </w:r>
    </w:p>
    <w:p w14:paraId="6634EE8D" w14:textId="029F5A6D"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704159">
        <w:rPr>
          <w:rFonts w:hint="eastAsia"/>
        </w:rPr>
        <w:t>，可以满足用户的</w:t>
      </w:r>
      <w:r w:rsidR="00F80941">
        <w:rPr>
          <w:rFonts w:hint="eastAsia"/>
        </w:rPr>
        <w:t>特定兴趣和</w:t>
      </w:r>
      <w:r w:rsidR="00704159">
        <w:rPr>
          <w:rFonts w:hint="eastAsia"/>
        </w:rPr>
        <w:t>细分需求</w:t>
      </w:r>
      <w:r w:rsidR="00F80941">
        <w:rPr>
          <w:rFonts w:hint="eastAsia"/>
        </w:rPr>
        <w:t>。</w:t>
      </w:r>
    </w:p>
    <w:p w14:paraId="1848D753" w14:textId="20C63F74"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w:t>
      </w:r>
      <w:r w:rsidR="00A90320">
        <w:rPr>
          <w:rFonts w:hint="eastAsia"/>
        </w:rPr>
        <w:t>节目</w:t>
      </w:r>
      <w:r w:rsidR="00F459D4">
        <w:rPr>
          <w:rFonts w:hint="eastAsia"/>
        </w:rPr>
        <w:t>类型。</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090620">
        <w:rPr>
          <w:rFonts w:hint="eastAsia"/>
        </w:rPr>
        <w:t>这些版权购买内容往往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A767C3B"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多为微电影、网络剧、自制综艺等节目类型。在内容上，平台自制内容往往具有自身特色并强调差异化，以减少了业务提供商对版权方的过度依赖。而在开销上，视频的制作成本往往可以低于版权购买费用，</w:t>
      </w:r>
      <w:r w:rsidR="008B0D18">
        <w:rPr>
          <w:rFonts w:hint="eastAsia"/>
        </w:rPr>
        <w:lastRenderedPageBreak/>
        <w:t>同时业务提供商还可以向其他平台出售视频的播放权，以实现创收。</w:t>
      </w:r>
    </w:p>
    <w:p w14:paraId="70FDA26C" w14:textId="4964BC86"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这样灵活的商业模式</w:t>
      </w:r>
      <w:r w:rsidR="00834784">
        <w:rPr>
          <w:rFonts w:hint="eastAsia"/>
        </w:rPr>
        <w:t>能够</w:t>
      </w:r>
      <w:r w:rsidR="000C4165">
        <w:rPr>
          <w:rFonts w:hint="eastAsia"/>
        </w:rPr>
        <w:t>满足了</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106B11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3C009E">
        <w:rPr>
          <w:rFonts w:hint="eastAsia"/>
        </w:rPr>
        <w:t>的</w:t>
      </w:r>
      <w:r w:rsidR="00365BC2">
        <w:rPr>
          <w:rFonts w:hint="eastAsia"/>
        </w:rPr>
        <w:t>现行</w:t>
      </w:r>
      <w:r w:rsidR="003C009E">
        <w:rPr>
          <w:rFonts w:hint="eastAsia"/>
        </w:rPr>
        <w:t>视频分发策略进行分析</w:t>
      </w:r>
      <w:r w:rsidR="00E6359D">
        <w:rPr>
          <w:rFonts w:hint="eastAsia"/>
        </w:rPr>
        <w:t>，并</w:t>
      </w:r>
      <w:r w:rsidR="006D65E3">
        <w:rPr>
          <w:rFonts w:hint="eastAsia"/>
        </w:rPr>
        <w:t>提出</w:t>
      </w:r>
      <w:r w:rsidR="00F75A07">
        <w:rPr>
          <w:rFonts w:hint="eastAsia"/>
        </w:rPr>
        <w:t>优化设计</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在一些受限的网络环境下（如无线网络、机会网络），来</w:t>
      </w:r>
      <w:r w:rsidR="006D65E3">
        <w:rPr>
          <w:rFonts w:hint="eastAsia"/>
        </w:rPr>
        <w:t>进一步</w:t>
      </w:r>
      <w:r w:rsidR="00253650">
        <w:rPr>
          <w:rFonts w:hint="eastAsia"/>
        </w:rPr>
        <w:t>提高视频分发的性能。</w:t>
      </w:r>
    </w:p>
    <w:p w14:paraId="4FA18E6F" w14:textId="367F0E68" w:rsidR="00D14AE4" w:rsidRDefault="00761BE5" w:rsidP="00B054B3">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由于网络视频业务是一个过顶（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）业务，即网络运营商并不是该业务的提供商，因此网络运营商难以实时获知其业务质量</w:t>
      </w:r>
      <w:r w:rsidR="00E76D7F">
        <w:rPr>
          <w:rFonts w:hint="eastAsia"/>
        </w:rPr>
        <w:t>并进行设施调整</w:t>
      </w:r>
      <w:r w:rsidR="008B7A77">
        <w:rPr>
          <w:rFonts w:hint="eastAsia"/>
        </w:rPr>
        <w:t>，从而对用户体验造成影响。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基于这些质量指标，研究者们进一步构建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09A0C8F" w:rsidR="000E7127" w:rsidRDefault="000E7127" w:rsidP="00E976DC">
      <w:pPr>
        <w:pStyle w:val="a3"/>
        <w:ind w:firstLine="420"/>
      </w:pPr>
      <w:r w:rsidRPr="000E7127">
        <w:rPr>
          <w:rFonts w:hint="eastAsia"/>
          <w:b/>
        </w:rPr>
        <w:t>流量及用户日志数据分析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基于在网络运营商处被动采集流量数据，和从业务提供商（视频网站）上主动爬取用户日志数据，研究者们对用户使用网络视频业务的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9636E5">
        <w:rPr>
          <w:rFonts w:hint="eastAsia"/>
        </w:rPr>
        <w:t>复制</w:t>
      </w:r>
      <w:r w:rsidR="00521802">
        <w:rPr>
          <w:rFonts w:hint="eastAsia"/>
        </w:rPr>
        <w:t>存储</w:t>
      </w:r>
      <w:r w:rsidR="0057584A">
        <w:rPr>
          <w:rFonts w:hint="eastAsia"/>
        </w:rPr>
        <w:t>、视频推荐等方面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F758E48" w:rsidR="003556A5" w:rsidRPr="00AF240D" w:rsidRDefault="00AE25EF" w:rsidP="00A140F6">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w:t>
      </w:r>
      <w:r w:rsidR="00DD4914">
        <w:rPr>
          <w:rFonts w:hint="eastAsia"/>
        </w:rPr>
        <w:lastRenderedPageBreak/>
        <w:t>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从整体的角度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，并根据高峰日的播放量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、时间序列聚类算法</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825A01">
        <w:rPr>
          <w:rFonts w:hint="eastAsia"/>
        </w:rPr>
        <w:t>是基于视频早期播放量衡量和回归模型，对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2EA4A9FA"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实验室团队自主研发的高性能互联网流量监控系统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-X</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请求或收到的</w:t>
      </w:r>
      <w:r w:rsidR="00153A08">
        <w:rPr>
          <w:rFonts w:hint="eastAsia"/>
        </w:rPr>
        <w:t>HTTP</w:t>
      </w:r>
      <w:r w:rsidR="00153A08">
        <w:rPr>
          <w:rFonts w:hint="eastAsia"/>
        </w:rPr>
        <w:t>应答都将对应</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45C8341A" w:rsidR="00C27FE0" w:rsidRDefault="00C27FE0" w:rsidP="00C27FE0">
      <w:pPr>
        <w:pStyle w:val="a3"/>
        <w:jc w:val="center"/>
      </w:pPr>
      <w:r>
        <w:rPr>
          <w:rFonts w:hint="eastAsia"/>
        </w:rPr>
        <w:t>表</w:t>
      </w:r>
      <w:r>
        <w:rPr>
          <w:rFonts w:hint="eastAsia"/>
        </w:rPr>
        <w:t>1-X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lastRenderedPageBreak/>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1B77B1D7"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455B58">
        <w:rPr>
          <w:rFonts w:hint="eastAsia"/>
        </w:rPr>
        <w:t>一个</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2B7582">
        <w:rPr>
          <w:rFonts w:hint="eastAsia"/>
        </w:rPr>
        <w:t>采集数据。该爬虫程序可发送自定义格式的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通过长时期运行爬虫并</w:t>
      </w:r>
      <w:r w:rsidR="00610DD4">
        <w:rPr>
          <w:rFonts w:hint="eastAsia"/>
        </w:rPr>
        <w:t>定时启动爬取任务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1-X</w:t>
      </w:r>
      <w:r w:rsidR="006D3218">
        <w:rPr>
          <w:rFonts w:hint="eastAsia"/>
        </w:rPr>
        <w:t>所示。</w:t>
      </w:r>
    </w:p>
    <w:p w14:paraId="07E8F3DC" w14:textId="77777777" w:rsidR="005D57BC" w:rsidRDefault="005D57BC" w:rsidP="00B26C4C">
      <w:pPr>
        <w:pStyle w:val="a3"/>
        <w:jc w:val="center"/>
      </w:pPr>
    </w:p>
    <w:p w14:paraId="743ED132" w14:textId="4E52C940" w:rsidR="00B26C4C" w:rsidRDefault="009E166D" w:rsidP="00B26C4C">
      <w:pPr>
        <w:pStyle w:val="a3"/>
        <w:spacing w:line="240" w:lineRule="auto"/>
        <w:jc w:val="center"/>
      </w:pPr>
      <w:r>
        <w:rPr>
          <w:noProof/>
        </w:rPr>
        <w:lastRenderedPageBreak/>
        <w:drawing>
          <wp:inline distT="0" distB="0" distL="0" distR="0" wp14:anchorId="58FF7A95" wp14:editId="4E827DC1">
            <wp:extent cx="5220000" cy="3182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51AC29D5" w:rsidR="00B26C4C" w:rsidRDefault="007635D1" w:rsidP="007635D1">
      <w:pPr>
        <w:pStyle w:val="a6"/>
      </w:pPr>
      <w:r>
        <w:rPr>
          <w:rFonts w:hint="eastAsia"/>
        </w:rPr>
        <w:t>图</w:t>
      </w:r>
      <w:r>
        <w:rPr>
          <w:rFonts w:hint="eastAsia"/>
        </w:rPr>
        <w:t>1-X</w:t>
      </w:r>
      <w:r w:rsidR="0098331B">
        <w:rPr>
          <w:rFonts w:hint="eastAsia"/>
        </w:rPr>
        <w:t xml:space="preserve"> </w:t>
      </w:r>
      <w:r w:rsidR="0098331B">
        <w:rPr>
          <w:rFonts w:hint="eastAsia"/>
        </w:rPr>
        <w:t>爬虫程序整体工作流程</w:t>
      </w:r>
      <w:r w:rsidR="00505905">
        <w:rPr>
          <w:rFonts w:hint="eastAsia"/>
        </w:rPr>
        <w:t>示意图</w:t>
      </w:r>
    </w:p>
    <w:p w14:paraId="1152C1BA" w14:textId="77777777" w:rsidR="00B26C4C" w:rsidRPr="00475B52" w:rsidRDefault="00B26C4C" w:rsidP="00B26C4C">
      <w:pPr>
        <w:pStyle w:val="a3"/>
        <w:jc w:val="center"/>
      </w:pPr>
    </w:p>
    <w:p w14:paraId="0A506127" w14:textId="5735E144"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1-X</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641837">
        <w:rPr>
          <w:rFonts w:hint="eastAsia"/>
        </w:rPr>
        <w:t>发送</w:t>
      </w:r>
      <w:r w:rsidR="00641837">
        <w:rPr>
          <w:rFonts w:hint="eastAsia"/>
        </w:rPr>
        <w:t>HTTP</w:t>
      </w:r>
      <w:r w:rsidR="00641837">
        <w:rPr>
          <w:rFonts w:hint="eastAsia"/>
        </w:rPr>
        <w:t>报文</w:t>
      </w:r>
      <w:r w:rsidR="007E3802">
        <w:rPr>
          <w:rFonts w:hint="eastAsia"/>
        </w:rPr>
        <w:t>，</w:t>
      </w:r>
      <w:r w:rsidR="00641837">
        <w:rPr>
          <w:rFonts w:hint="eastAsia"/>
        </w:rPr>
        <w:t>接收返回内容</w:t>
      </w:r>
      <w:r w:rsidR="00F56D77">
        <w:rPr>
          <w:rFonts w:hint="eastAsia"/>
        </w:rPr>
        <w:t>并</w:t>
      </w:r>
      <w:r w:rsidR="00641837">
        <w:rPr>
          <w:rFonts w:hint="eastAsia"/>
        </w:rPr>
        <w:t>保存至数据库。</w:t>
      </w:r>
      <w:r w:rsidR="007E3802">
        <w:rPr>
          <w:rFonts w:hint="eastAsia"/>
        </w:rPr>
        <w:t>此外，</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CD86652" w:rsidR="001D6178" w:rsidRDefault="001D6178" w:rsidP="001D6178">
      <w:pPr>
        <w:pStyle w:val="a3"/>
        <w:jc w:val="center"/>
      </w:pPr>
      <w:r>
        <w:rPr>
          <w:rFonts w:hint="eastAsia"/>
        </w:rPr>
        <w:t>表</w:t>
      </w:r>
      <w:r>
        <w:rPr>
          <w:rFonts w:hint="eastAsia"/>
        </w:rPr>
        <w:t xml:space="preserve">1-X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3D576129"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，其核心技术包括：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框架来对海量网络数据进行存储与处理。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7D50C1B0"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，如题</w:t>
      </w:r>
      <w:r w:rsidR="003B4272">
        <w:rPr>
          <w:rFonts w:hint="eastAsia"/>
        </w:rPr>
        <w:t>1-X</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823C68" w:rsidRPr="001C599F">
        <w:rPr>
          <w:rFonts w:hint="eastAsia"/>
        </w:rPr>
        <w:t>DataNodes</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，并冗余存储在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则记录了文件、数据块、</w:t>
      </w:r>
      <w:r w:rsidR="00110FA2" w:rsidRPr="001C599F">
        <w:rPr>
          <w:rFonts w:hint="eastAsia"/>
        </w:rPr>
        <w:t>DataNodes</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707057">
        <w:rPr>
          <w:rFonts w:hint="eastAsia"/>
        </w:rPr>
        <w:t>Seconde NameNode</w:t>
      </w:r>
      <w:r w:rsidR="00707057">
        <w:rPr>
          <w:rFonts w:hint="eastAsia"/>
        </w:rPr>
        <w:t>，作为</w:t>
      </w:r>
      <w:r w:rsidR="00707057">
        <w:rPr>
          <w:rFonts w:hint="eastAsia"/>
        </w:rPr>
        <w:t>NameNode</w:t>
      </w:r>
      <w:r w:rsidR="00707057">
        <w:rPr>
          <w:rFonts w:hint="eastAsia"/>
        </w:rPr>
        <w:t>的定时备份节点。当</w:t>
      </w:r>
      <w:r w:rsidR="00707057">
        <w:rPr>
          <w:rFonts w:hint="eastAsia"/>
        </w:rPr>
        <w:t>NameNode</w:t>
      </w:r>
      <w:r w:rsidR="00707057">
        <w:rPr>
          <w:rFonts w:hint="eastAsia"/>
        </w:rPr>
        <w:t>节点发生故障时，可通过</w:t>
      </w:r>
      <w:r w:rsidR="00707057">
        <w:rPr>
          <w:rFonts w:hint="eastAsia"/>
        </w:rPr>
        <w:t>Secode 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77777777" w:rsidR="009B416C" w:rsidRDefault="009B416C" w:rsidP="009B416C">
      <w:pPr>
        <w:pStyle w:val="a6"/>
      </w:pPr>
      <w:r>
        <w:rPr>
          <w:rFonts w:hint="eastAsia"/>
        </w:rPr>
        <w:t>图</w:t>
      </w:r>
      <w:r>
        <w:rPr>
          <w:rFonts w:hint="eastAsia"/>
        </w:rPr>
        <w:t>1-X HDFS</w:t>
      </w:r>
      <w:r>
        <w:rPr>
          <w:rFonts w:hint="eastAsia"/>
        </w:rPr>
        <w:t>架构示意图</w:t>
      </w:r>
    </w:p>
    <w:p w14:paraId="1F65F206" w14:textId="77777777" w:rsidR="009B416C" w:rsidRPr="009B416C" w:rsidRDefault="009B416C" w:rsidP="009B416C">
      <w:pPr>
        <w:pStyle w:val="a3"/>
        <w:jc w:val="center"/>
      </w:pPr>
    </w:p>
    <w:p w14:paraId="7E502B2D" w14:textId="48AEF1A7"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0D4F86">
        <w:rPr>
          <w:rFonts w:hint="eastAsia"/>
        </w:rPr>
        <w:t>为</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1-X</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279BF">
        <w:rPr>
          <w:rFonts w:hint="eastAsia"/>
        </w:rPr>
        <w:t>方法</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55428B">
        <w:rPr>
          <w:rFonts w:hint="eastAsia"/>
        </w:rPr>
        <w:t>占用</w:t>
      </w:r>
      <w:r w:rsidR="00D77E1C">
        <w:rPr>
          <w:rFonts w:hint="eastAsia"/>
        </w:rPr>
        <w:t>达到一定程度时，</w:t>
      </w:r>
      <w:r w:rsidR="0044319E">
        <w:rPr>
          <w:rFonts w:hint="eastAsia"/>
        </w:rPr>
        <w:t>数据</w:t>
      </w:r>
      <w:r w:rsidR="009B5CE4">
        <w:rPr>
          <w:rFonts w:hint="eastAsia"/>
        </w:rPr>
        <w:t>按分区合并、按</w:t>
      </w:r>
      <w:r w:rsidR="0055428B">
        <w:rPr>
          <w:rFonts w:hint="eastAsia"/>
        </w:rPr>
        <w:t>key</w:t>
      </w:r>
      <w:r w:rsidR="00D77E1C">
        <w:rPr>
          <w:rFonts w:hint="eastAsia"/>
        </w:rPr>
        <w:t>排序</w:t>
      </w:r>
      <w:r w:rsidR="0055428B">
        <w:rPr>
          <w:rFonts w:hint="eastAsia"/>
        </w:rPr>
        <w:t>（</w:t>
      </w:r>
      <w:r w:rsidR="0055428B">
        <w:rPr>
          <w:rFonts w:hint="eastAsia"/>
        </w:rPr>
        <w:t>sort</w:t>
      </w:r>
      <w:r w:rsidR="0055428B">
        <w:rPr>
          <w:rFonts w:hint="eastAsia"/>
        </w:rPr>
        <w:t>）</w:t>
      </w:r>
      <w:r w:rsidR="00945B44">
        <w:rPr>
          <w:rFonts w:hint="eastAsia"/>
        </w:rPr>
        <w:t>并</w:t>
      </w:r>
      <w:r w:rsidR="00D77E1C">
        <w:rPr>
          <w:rFonts w:hint="eastAsia"/>
        </w:rPr>
        <w:t>后</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7534BF">
        <w:rPr>
          <w:rFonts w:hint="eastAsia"/>
        </w:rPr>
        <w:t>而</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401458">
        <w:rPr>
          <w:rFonts w:hint="eastAsia"/>
        </w:rPr>
        <w:t>作为</w:t>
      </w:r>
      <w:r w:rsidR="00401458">
        <w:rPr>
          <w:rFonts w:hint="eastAsia"/>
        </w:rPr>
        <w:t>Mapper</w:t>
      </w:r>
      <w:r w:rsidR="00401458">
        <w:rPr>
          <w:rFonts w:hint="eastAsia"/>
        </w:rPr>
        <w:t>输出。</w:t>
      </w:r>
      <w:r w:rsidR="00C50E8C">
        <w:rPr>
          <w:rFonts w:hint="eastAsia"/>
        </w:rPr>
        <w:t>之后进入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的输出整合为</w:t>
      </w:r>
      <w:r w:rsidR="00395600">
        <w:rPr>
          <w:rFonts w:hint="eastAsia"/>
        </w:rPr>
        <w:t>Reduceer</w:t>
      </w:r>
      <w:r w:rsidR="00395600">
        <w:rPr>
          <w:rFonts w:hint="eastAsia"/>
        </w:rPr>
        <w:t>的输入的过程，也被称为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w:t>
      </w:r>
      <w:r w:rsidR="00AD2FC0">
        <w:rPr>
          <w:rFonts w:hint="eastAsia"/>
        </w:rPr>
        <w:t>最终</w:t>
      </w:r>
      <w:r w:rsidR="00B96ECA">
        <w:rPr>
          <w:rFonts w:hint="eastAsia"/>
        </w:rPr>
        <w:t>将结果键值对写入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0BA40BF8" w:rsidR="008A0AE4" w:rsidRDefault="005B2BFF" w:rsidP="005B2BFF">
      <w:pPr>
        <w:pStyle w:val="a6"/>
      </w:pPr>
      <w:r>
        <w:rPr>
          <w:rFonts w:hint="eastAsia"/>
        </w:rPr>
        <w:t>图</w:t>
      </w:r>
      <w:r>
        <w:rPr>
          <w:rFonts w:hint="eastAsia"/>
        </w:rPr>
        <w:t>1-X MapReduce</w:t>
      </w:r>
      <w:r>
        <w:rPr>
          <w:rFonts w:hint="eastAsia"/>
        </w:rPr>
        <w:t>流程示意图</w:t>
      </w:r>
    </w:p>
    <w:p w14:paraId="5E40FACA" w14:textId="77777777" w:rsidR="008A0AE4" w:rsidRDefault="008A0AE4" w:rsidP="00521791">
      <w:pPr>
        <w:pStyle w:val="a3"/>
        <w:jc w:val="center"/>
      </w:pPr>
    </w:p>
    <w:p w14:paraId="29D01197" w14:textId="7FAEEEF5"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4434FAF1" w:rsidR="0088393C" w:rsidRDefault="006735FA" w:rsidP="00164F9B">
      <w:pPr>
        <w:pStyle w:val="a3"/>
        <w:ind w:firstLine="420"/>
        <w:rPr>
          <w:rFonts w:hint="eastAsia"/>
        </w:rPr>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4B3CA4">
        <w:rPr>
          <w:rFonts w:hint="eastAsia"/>
        </w:rPr>
        <w:t>运用大数据处理技术</w:t>
      </w:r>
      <w:r w:rsidR="00287478">
        <w:rPr>
          <w:rFonts w:hint="eastAsia"/>
        </w:rPr>
        <w:t>、数据挖掘、</w:t>
      </w:r>
      <w:r w:rsidR="00DD20AF">
        <w:rPr>
          <w:rFonts w:hint="eastAsia"/>
        </w:rPr>
        <w:t>数据建模等技术，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rPr>
          <w:rFonts w:hint="eastAsia"/>
        </w:rPr>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rPr>
          <w:rFonts w:hint="eastAsia"/>
        </w:rPr>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rPr>
          <w:rFonts w:hint="eastAsia"/>
        </w:rPr>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531E604F" w:rsidR="00454F39" w:rsidRDefault="0094282C" w:rsidP="0094282C">
      <w:pPr>
        <w:pStyle w:val="a3"/>
        <w:ind w:firstLine="420"/>
        <w:rPr>
          <w:rFonts w:hint="eastAsia"/>
        </w:rPr>
      </w:pPr>
      <w:r>
        <w:rPr>
          <w:rFonts w:hint="eastAsia"/>
        </w:rPr>
        <w:t>对网络视频业务</w:t>
      </w:r>
      <w:r>
        <w:t>用户行为</w:t>
      </w:r>
      <w:r>
        <w:rPr>
          <w:rFonts w:hint="eastAsia"/>
        </w:rPr>
        <w:t>进行</w:t>
      </w:r>
      <w:r>
        <w:t>特性分析</w:t>
      </w:r>
      <w:r>
        <w:rPr>
          <w:rFonts w:hint="eastAsia"/>
        </w:rPr>
        <w:t>，</w:t>
      </w:r>
      <w:r>
        <w:t>有助于网络运营商和业务提供商调整</w:t>
      </w:r>
      <w:r>
        <w:rPr>
          <w:rFonts w:hint="eastAsia"/>
        </w:rPr>
        <w:t>优化设施</w:t>
      </w:r>
      <w:r>
        <w:t>部署和业务</w:t>
      </w:r>
      <w:r>
        <w:rPr>
          <w:rFonts w:hint="eastAsia"/>
        </w:rPr>
        <w:t>设计</w:t>
      </w:r>
      <w:r>
        <w:t>，</w:t>
      </w:r>
      <w:r>
        <w:rPr>
          <w:rFonts w:hint="eastAsia"/>
        </w:rPr>
        <w:t>从而</w:t>
      </w:r>
      <w:r>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，对移动视频用户的行为进行了</w:t>
      </w:r>
      <w:r w:rsidR="00034804">
        <w:t>深入</w:t>
      </w:r>
      <w:r w:rsidR="00034804">
        <w:rPr>
          <w:rFonts w:hint="eastAsia"/>
        </w:rPr>
        <w:t>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434FFB">
        <w:rPr>
          <w:rFonts w:hint="eastAsia"/>
        </w:rPr>
        <w:t>用户</w:t>
      </w:r>
      <w:r w:rsidR="00454F39">
        <w:rPr>
          <w:rFonts w:hint="eastAsia"/>
        </w:rPr>
        <w:t>行为</w:t>
      </w:r>
      <w:r w:rsidR="00A65C7A">
        <w:rPr>
          <w:rFonts w:hint="eastAsia"/>
        </w:rPr>
        <w:t>指标，并</w:t>
      </w:r>
      <w:r w:rsidR="00454F39">
        <w:rPr>
          <w:rFonts w:hint="eastAsia"/>
        </w:rPr>
        <w:t>进行了</w:t>
      </w:r>
      <w:r w:rsidR="00A65C7A">
        <w:rPr>
          <w:rFonts w:hint="eastAsia"/>
        </w:rPr>
        <w:t>特性</w:t>
      </w:r>
      <w:r w:rsidR="00454F39">
        <w:rPr>
          <w:rFonts w:hint="eastAsia"/>
        </w:rPr>
        <w:t>分析。此外，我们还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983100">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rPr>
          <w:rFonts w:hint="eastAsia"/>
        </w:rPr>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350FB8F3" w:rsidR="00FB603D" w:rsidRDefault="002F58D1" w:rsidP="00DB2928">
      <w:pPr>
        <w:pStyle w:val="a3"/>
        <w:ind w:firstLine="420"/>
        <w:rPr>
          <w:rFonts w:hint="eastAsia"/>
        </w:rPr>
      </w:pPr>
      <w:r>
        <w:rPr>
          <w:rFonts w:hint="eastAsia"/>
        </w:rPr>
        <w:t>为了提供视频推荐、定向广告投放等个性化信息服务，网络视频业务提供商往往对其用户在业务使用</w:t>
      </w:r>
      <w:r w:rsidR="003A113C">
        <w:rPr>
          <w:rFonts w:hint="eastAsia"/>
        </w:rPr>
        <w:t>时</w:t>
      </w:r>
      <w:r>
        <w:rPr>
          <w:rFonts w:hint="eastAsia"/>
        </w:rPr>
        <w:t>的兴趣与习惯格外感兴趣。本文中，我们</w:t>
      </w:r>
      <w:r w:rsidR="00291A7B">
        <w:rPr>
          <w:rFonts w:hint="eastAsia"/>
        </w:rPr>
        <w:t>研究了</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46DD0">
        <w:rPr>
          <w:rFonts w:hint="eastAsia"/>
        </w:rPr>
        <w:t>，</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rPr>
          <w:rFonts w:hint="eastAsia"/>
        </w:rPr>
      </w:pPr>
      <w:r>
        <w:rPr>
          <w:rFonts w:hint="eastAsia"/>
        </w:rPr>
        <w:t>（</w:t>
      </w:r>
      <w:r>
        <w:rPr>
          <w:rFonts w:hint="eastAsia"/>
        </w:rPr>
        <w:t>4</w:t>
      </w:r>
      <w:r>
        <w:rPr>
          <w:rFonts w:hint="eastAsia"/>
        </w:rPr>
        <w:t>）网络视频流行度特性分析。</w:t>
      </w:r>
    </w:p>
    <w:p w14:paraId="0C4C0FA6" w14:textId="49E65382" w:rsidR="001172E4" w:rsidRDefault="001172E4" w:rsidP="00A81CBE">
      <w:pPr>
        <w:pStyle w:val="a3"/>
        <w:rPr>
          <w:rFonts w:hint="eastAsia"/>
        </w:rPr>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rPr>
          <w:rFonts w:hint="eastAsia"/>
        </w:rPr>
      </w:pPr>
      <w:r>
        <w:rPr>
          <w:rFonts w:hint="eastAsia"/>
        </w:rPr>
        <w:tab/>
      </w:r>
      <w:r>
        <w:rPr>
          <w:rFonts w:hint="eastAsia"/>
        </w:rPr>
        <w:t>（</w:t>
      </w:r>
      <w:r>
        <w:rPr>
          <w:rFonts w:hint="eastAsia"/>
        </w:rPr>
        <w:t>5</w:t>
      </w:r>
      <w:r>
        <w:rPr>
          <w:rFonts w:hint="eastAsia"/>
        </w:rPr>
        <w:t>）网络视频未来流行度预测方法。</w:t>
      </w:r>
    </w:p>
    <w:p w14:paraId="04F3C7B2" w14:textId="7A43010D" w:rsidR="00696811" w:rsidRPr="00696811" w:rsidRDefault="0067539C" w:rsidP="00A81CBE">
      <w:pPr>
        <w:pStyle w:val="a3"/>
        <w:rPr>
          <w:rFonts w:hint="eastAsia"/>
        </w:rPr>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，对于业务提供商、在线广告商、内容生产者等利益相关方而言，具有重要的实际应用价值。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接下来，我们分别考虑视频播放量的增长模式和级别转换，进一步提出了两种分组专用回归模型，对网络视频的未来流行</w:t>
      </w:r>
      <w:r w:rsidR="005F4BD7">
        <w:rPr>
          <w:rFonts w:hint="eastAsia"/>
        </w:rPr>
        <w:lastRenderedPageBreak/>
        <w:t>度数值进行预测。</w:t>
      </w:r>
    </w:p>
    <w:p w14:paraId="7235D38E" w14:textId="1601D2D8" w:rsidR="009C1451" w:rsidRDefault="009C1451" w:rsidP="009C1451">
      <w:pPr>
        <w:pStyle w:val="-0"/>
        <w:spacing w:before="312" w:after="312"/>
      </w:pPr>
      <w:r>
        <w:t>论文结构</w:t>
      </w:r>
    </w:p>
    <w:p w14:paraId="6AB16635" w14:textId="4DF40C8B" w:rsidR="00816CB1" w:rsidRPr="00C8030A" w:rsidRDefault="00C8030A" w:rsidP="00C8030A">
      <w:pPr>
        <w:pStyle w:val="a3"/>
        <w:ind w:left="420"/>
        <w:rPr>
          <w:rFonts w:hint="eastAsia"/>
        </w:rPr>
      </w:pPr>
      <w:r>
        <w:rPr>
          <w:rFonts w:hint="eastAsia"/>
        </w:rPr>
        <w:t>本文共分为六章，论文组织结构如题</w:t>
      </w:r>
      <w:r>
        <w:rPr>
          <w:rFonts w:hint="eastAsia"/>
        </w:rPr>
        <w:t>1-X</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rPr>
          <w:rFonts w:hint="eastAsia"/>
        </w:rPr>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4F3CBF2E" w:rsidR="00B35DCF" w:rsidRDefault="00D67778" w:rsidP="006D10F4">
      <w:pPr>
        <w:pStyle w:val="a3"/>
        <w:ind w:firstLine="420"/>
        <w:rPr>
          <w:rFonts w:hint="eastAsia"/>
        </w:rPr>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报文进行分析。</w:t>
      </w:r>
    </w:p>
    <w:p w14:paraId="32AAE47C" w14:textId="10235EE3" w:rsidR="00816CB1" w:rsidRDefault="00346873" w:rsidP="003863AF">
      <w:pPr>
        <w:pStyle w:val="a3"/>
        <w:ind w:firstLine="420"/>
        <w:rPr>
          <w:rFonts w:hint="eastAsia"/>
        </w:rPr>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7727E117" w:rsidR="002601B4" w:rsidRDefault="008E7046" w:rsidP="002601B4">
      <w:pPr>
        <w:pStyle w:val="a3"/>
        <w:rPr>
          <w:rFonts w:hint="eastAsia"/>
        </w:rPr>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此外，交叉比较了不同分析角度、不同用户类型的用户行为相关关系。</w:t>
      </w:r>
    </w:p>
    <w:p w14:paraId="6A633EC7" w14:textId="4C9C0FFA" w:rsidR="002601B4" w:rsidRDefault="000C6B8C" w:rsidP="002601B4">
      <w:pPr>
        <w:pStyle w:val="a3"/>
        <w:rPr>
          <w:rFonts w:hint="eastAsia"/>
        </w:rPr>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w:t>
      </w:r>
      <w:r w:rsidR="00903788">
        <w:rPr>
          <w:rFonts w:hint="eastAsia"/>
        </w:rPr>
        <w:t>综合性网络</w:t>
      </w:r>
      <w:r w:rsidR="00903788">
        <w:rPr>
          <w:rFonts w:hint="eastAsia"/>
        </w:rPr>
        <w:t>视频</w:t>
      </w:r>
      <w:r w:rsidR="00903788">
        <w:rPr>
          <w:rFonts w:hint="eastAsia"/>
        </w:rPr>
        <w:t>业务中上传者与播放者</w:t>
      </w:r>
      <w:r w:rsidR="000F587E">
        <w:rPr>
          <w:rFonts w:hint="eastAsia"/>
        </w:rPr>
        <w:t>两种用户</w:t>
      </w:r>
      <w:r w:rsidR="00903788">
        <w:rPr>
          <w:rFonts w:hint="eastAsia"/>
        </w:rPr>
        <w:t>的</w:t>
      </w:r>
      <w:r w:rsidR="00903788">
        <w:rPr>
          <w:rFonts w:hint="eastAsia"/>
        </w:rPr>
        <w:t>喜好</w:t>
      </w:r>
      <w:r w:rsidR="00903788">
        <w:rPr>
          <w:rFonts w:hint="eastAsia"/>
        </w:rPr>
        <w:t>特性进行</w:t>
      </w:r>
      <w:r w:rsidR="00903788">
        <w:rPr>
          <w:rFonts w:hint="eastAsia"/>
        </w:rPr>
        <w:t>对比性</w:t>
      </w:r>
      <w:r w:rsidR="00903788">
        <w:rPr>
          <w:rFonts w:hint="eastAsia"/>
        </w:rPr>
        <w:t>分析。</w:t>
      </w:r>
      <w:r w:rsidR="000F587E">
        <w:rPr>
          <w:rFonts w:hint="eastAsia"/>
        </w:rPr>
        <w:t>首先，分析了用户的活跃性特性，包括以天和小时为时间粒度的活跃度</w:t>
      </w:r>
      <w:r w:rsidR="00030E0C">
        <w:rPr>
          <w:rFonts w:hint="eastAsia"/>
        </w:rPr>
        <w:t>，以及</w:t>
      </w:r>
      <w:r w:rsidR="00D9703A">
        <w:rPr>
          <w:rFonts w:hint="eastAsia"/>
        </w:rPr>
        <w:t>对</w:t>
      </w:r>
      <w:r w:rsidR="000F587E">
        <w:rPr>
          <w:rFonts w:hint="eastAsia"/>
        </w:rPr>
        <w:t>业务使用</w:t>
      </w:r>
      <w:r w:rsidR="00D9703A">
        <w:rPr>
          <w:rFonts w:hint="eastAsia"/>
        </w:rPr>
        <w:t>强度</w:t>
      </w:r>
      <w:r w:rsidR="000F587E">
        <w:rPr>
          <w:rFonts w:hint="eastAsia"/>
        </w:rPr>
        <w:t>。</w:t>
      </w:r>
      <w:r w:rsidR="00065E7C">
        <w:rPr>
          <w:rFonts w:hint="eastAsia"/>
        </w:rPr>
        <w:t>其次，对用户上传</w:t>
      </w:r>
      <w:r w:rsidR="00065E7C">
        <w:rPr>
          <w:rFonts w:hint="eastAsia"/>
        </w:rPr>
        <w:t>视频</w:t>
      </w:r>
      <w:r w:rsidR="00065E7C">
        <w:rPr>
          <w:rFonts w:hint="eastAsia"/>
        </w:rPr>
        <w:t>或观看视频的属性进行了</w:t>
      </w:r>
      <w:r w:rsidR="00065E7C">
        <w:rPr>
          <w:rFonts w:hint="eastAsia"/>
        </w:rPr>
        <w:t>分析</w:t>
      </w:r>
      <w:r w:rsidR="00065E7C">
        <w:rPr>
          <w:rFonts w:hint="eastAsia"/>
        </w:rPr>
        <w:t>，包括视频类型、视频时长和视频播放量。</w:t>
      </w:r>
      <w:r w:rsidR="00A13568">
        <w:rPr>
          <w:rFonts w:hint="eastAsia"/>
        </w:rPr>
        <w:t>最后，研究了用户喜好特性反映出的用户之间的关系。对于上传者，从</w:t>
      </w:r>
      <w:r w:rsidR="00A13568">
        <w:rPr>
          <w:rFonts w:hint="eastAsia"/>
        </w:rPr>
        <w:t>粉丝</w:t>
      </w:r>
      <w:r w:rsidR="00A13568">
        <w:rPr>
          <w:rFonts w:hint="eastAsia"/>
        </w:rPr>
        <w:t>规模进行了分析</w:t>
      </w:r>
      <w:r w:rsidR="00542648">
        <w:rPr>
          <w:rFonts w:hint="eastAsia"/>
        </w:rPr>
        <w:t>；而对于播放者，基于视频偏好构建了用户网络并进行分析。</w:t>
      </w:r>
    </w:p>
    <w:p w14:paraId="13AD38B6" w14:textId="3104BC99" w:rsidR="001901C8" w:rsidRDefault="00542648" w:rsidP="002601B4">
      <w:pPr>
        <w:pStyle w:val="a3"/>
        <w:rPr>
          <w:rFonts w:hint="eastAsia"/>
        </w:rPr>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首先，对网络视频的流行度特性进行分析。从群体角度，分析了整体播放量的分布与影响因子，并依据播放量将视频的长期流行度划分为不同的级别。从单体角度，提出了活跃天与活跃期的概念，并</w:t>
      </w:r>
      <w:r w:rsidR="00A44294">
        <w:rPr>
          <w:rFonts w:hint="eastAsia"/>
        </w:rPr>
        <w:t>分析了</w:t>
      </w:r>
      <w:r w:rsidR="00A44294">
        <w:rPr>
          <w:rFonts w:hint="eastAsia"/>
        </w:rPr>
        <w:t>视频播放量在各天的分布。基于分析结果，提出了播放量激增的概念，</w:t>
      </w:r>
      <w:r w:rsidR="00A44294">
        <w:rPr>
          <w:rFonts w:hint="eastAsia"/>
        </w:rPr>
        <w:lastRenderedPageBreak/>
        <w:t>并定义了不同的播放量增长模式。接下来，对网络视频的未来流行度进行预测。预测对象分为播放量级别和播放量数值两种。对于播放量级别预测，</w:t>
      </w:r>
      <w:r w:rsidR="00180D76">
        <w:rPr>
          <w:rFonts w:hint="eastAsia"/>
        </w:rPr>
        <w:t>提出了多维度特征和高效分类算法，并在不同预测情形下进行了实验分析，研究了预测方法的可行性与有效性。而对于播放量数值预测，通过对视频早期</w:t>
      </w:r>
      <w:r w:rsidR="00180D76">
        <w:rPr>
          <w:rFonts w:hint="eastAsia"/>
        </w:rPr>
        <w:t>-</w:t>
      </w:r>
      <w:r w:rsidR="00180D76">
        <w:rPr>
          <w:rFonts w:hint="eastAsia"/>
        </w:rPr>
        <w:t>长期</w:t>
      </w:r>
      <w:r w:rsidR="00180D76">
        <w:rPr>
          <w:rFonts w:hint="eastAsia"/>
        </w:rPr>
        <w:t>播放量</w:t>
      </w:r>
      <w:r w:rsidR="00180D76">
        <w:rPr>
          <w:rFonts w:hint="eastAsia"/>
        </w:rPr>
        <w:t>关系的研究，分别提出了基于</w:t>
      </w:r>
      <w:r w:rsidR="00180D76">
        <w:rPr>
          <w:rFonts w:hint="eastAsia"/>
        </w:rPr>
        <w:t>播放量增长模式和基于播放量级别转换</w:t>
      </w:r>
      <w:r w:rsidR="00180D76">
        <w:rPr>
          <w:rFonts w:hint="eastAsia"/>
        </w:rPr>
        <w:t>两种预测方法，并</w:t>
      </w:r>
      <w:r w:rsidR="00180D76">
        <w:rPr>
          <w:rFonts w:hint="eastAsia"/>
        </w:rPr>
        <w:t>通过实验使用真实数据验证了检测方法的有效性。</w:t>
      </w:r>
      <w:r w:rsidR="00180D76">
        <w:rPr>
          <w:rFonts w:hint="eastAsia"/>
        </w:rPr>
        <w:t>此外，还分别的各模型的检测性能提升作出解释，并讨论了两个模型的优缺点。</w:t>
      </w:r>
    </w:p>
    <w:p w14:paraId="77656990" w14:textId="77777777" w:rsidR="001901C8" w:rsidRDefault="001901C8" w:rsidP="00B43501">
      <w:pPr>
        <w:pStyle w:val="a3"/>
        <w:jc w:val="center"/>
        <w:rPr>
          <w:rFonts w:hint="eastAsia"/>
        </w:rPr>
      </w:pPr>
    </w:p>
    <w:p w14:paraId="1DB6669E" w14:textId="2EDB961E" w:rsidR="00B43501" w:rsidRDefault="00216B0E" w:rsidP="00216B0E">
      <w:pPr>
        <w:pStyle w:val="a3"/>
        <w:spacing w:line="240" w:lineRule="auto"/>
        <w:jc w:val="center"/>
        <w:rPr>
          <w:rFonts w:hint="eastAsia"/>
        </w:rP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5D1B2A16" w:rsidR="00FD471E" w:rsidRDefault="00216B0E" w:rsidP="00216B0E">
      <w:pPr>
        <w:pStyle w:val="a6"/>
        <w:rPr>
          <w:rFonts w:hint="eastAsia"/>
        </w:rPr>
      </w:pPr>
      <w:r>
        <w:rPr>
          <w:rFonts w:hint="eastAsia"/>
        </w:rPr>
        <w:t>图</w:t>
      </w:r>
      <w:r>
        <w:rPr>
          <w:rFonts w:hint="eastAsia"/>
        </w:rPr>
        <w:t>1-X</w:t>
      </w:r>
    </w:p>
    <w:p w14:paraId="2C01A598" w14:textId="77777777" w:rsidR="00FD471E" w:rsidRDefault="00FD471E" w:rsidP="00B43501">
      <w:pPr>
        <w:pStyle w:val="a3"/>
        <w:jc w:val="center"/>
        <w:rPr>
          <w:rFonts w:hint="eastAsia"/>
        </w:rPr>
      </w:pPr>
    </w:p>
    <w:p w14:paraId="088FA305" w14:textId="77777777" w:rsidR="001901C8" w:rsidRDefault="001901C8" w:rsidP="00FD471E">
      <w:pPr>
        <w:pStyle w:val="a3"/>
        <w:rPr>
          <w:rFonts w:hint="eastAsia"/>
        </w:rPr>
      </w:pPr>
      <w:bookmarkStart w:id="0" w:name="_GoBack"/>
      <w:bookmarkEnd w:id="0"/>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3B3653E4"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2-X</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4FE96EF7" w:rsidR="00776C3D" w:rsidRDefault="00AC0AAF" w:rsidP="00AC0AAF">
      <w:pPr>
        <w:pStyle w:val="a3"/>
        <w:spacing w:line="240" w:lineRule="auto"/>
        <w:jc w:val="center"/>
      </w:pPr>
      <w:r>
        <w:rPr>
          <w:rFonts w:hint="eastAsia"/>
          <w:noProof/>
        </w:rPr>
        <w:drawing>
          <wp:inline distT="0" distB="0" distL="0" distR="0" wp14:anchorId="4952DBD0" wp14:editId="2E84D8A8">
            <wp:extent cx="5220000" cy="157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573200"/>
                    </a:xfrm>
                    <a:prstGeom prst="rect">
                      <a:avLst/>
                    </a:prstGeom>
                  </pic:spPr>
                </pic:pic>
              </a:graphicData>
            </a:graphic>
          </wp:inline>
        </w:drawing>
      </w:r>
    </w:p>
    <w:p w14:paraId="27CAFEBF" w14:textId="398BAF6F" w:rsidR="00776C3D" w:rsidRDefault="00051673" w:rsidP="00051673">
      <w:pPr>
        <w:pStyle w:val="a6"/>
      </w:pPr>
      <w:r>
        <w:rPr>
          <w:rFonts w:hint="eastAsia"/>
        </w:rPr>
        <w:t>图</w:t>
      </w:r>
      <w:r>
        <w:rPr>
          <w:rFonts w:hint="eastAsia"/>
        </w:rPr>
        <w:t xml:space="preserve">2-1 </w:t>
      </w:r>
      <w:r>
        <w:rPr>
          <w:rFonts w:hint="eastAsia"/>
        </w:rPr>
        <w:t>网络视频业务整体架构示意图</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w:t>
      </w:r>
      <w:r>
        <w:rPr>
          <w:rFonts w:hint="eastAsia"/>
        </w:rPr>
        <w:lastRenderedPageBreak/>
        <w:t>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32752A8F"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4D5CD28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 xml:space="preserve">HTTP Live </w:t>
      </w:r>
      <w:r w:rsidR="00705117">
        <w:lastRenderedPageBreak/>
        <w:t>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4790ED86" w:rsidR="00E72269" w:rsidRDefault="00642266" w:rsidP="00642266">
      <w:pPr>
        <w:pStyle w:val="a3"/>
        <w:spacing w:line="240" w:lineRule="auto"/>
        <w:jc w:val="center"/>
      </w:pPr>
      <w:r>
        <w:rPr>
          <w:noProof/>
        </w:rPr>
        <w:drawing>
          <wp:inline distT="0" distB="0" distL="0" distR="0" wp14:anchorId="1DF4FC5B" wp14:editId="5D0A9AFC">
            <wp:extent cx="5274310" cy="2966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1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4F1C1D" w14:textId="7BFCA8FD" w:rsidR="00E72269" w:rsidRDefault="00642266" w:rsidP="00642266">
      <w:pPr>
        <w:pStyle w:val="a6"/>
      </w:pPr>
      <w:r>
        <w:rPr>
          <w:rFonts w:hint="eastAsia"/>
        </w:rPr>
        <w:t>图</w:t>
      </w:r>
      <w:r>
        <w:rPr>
          <w:rFonts w:hint="eastAsia"/>
        </w:rPr>
        <w:t>2-X</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w:t>
      </w:r>
      <w:r w:rsidR="00B417EA">
        <w:rPr>
          <w:rFonts w:hint="eastAsia"/>
        </w:rPr>
        <w:lastRenderedPageBreak/>
        <w:t>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2CE52DF7" w:rsidR="00F73B81" w:rsidRDefault="00F73B81" w:rsidP="00F73B81">
      <w:pPr>
        <w:pStyle w:val="a3"/>
        <w:jc w:val="center"/>
      </w:pPr>
      <w:r>
        <w:rPr>
          <w:rFonts w:hint="eastAsia"/>
        </w:rPr>
        <w:t>表</w:t>
      </w:r>
      <w:r>
        <w:rPr>
          <w:rFonts w:hint="eastAsia"/>
        </w:rPr>
        <w:t>2-X</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w:t>
            </w:r>
            <w:proofErr w:type="gramStart"/>
            <w:r w:rsidRPr="00B10B3F">
              <w:rPr>
                <w:b/>
              </w:rPr>
              <w:t>=]{</w:t>
            </w:r>
            <w:proofErr w:type="gramEnd"/>
            <w:r w:rsidRPr="00B10B3F">
              <w:rPr>
                <w:b/>
              </w:rPr>
              <w:t>17}</w:t>
            </w:r>
            <w:r>
              <w:t>.*</w:t>
            </w:r>
          </w:p>
          <w:p w14:paraId="33B8686D" w14:textId="29AAE5D3" w:rsidR="00A7652D" w:rsidRPr="00A7652D" w:rsidRDefault="00A7652D" w:rsidP="00CF6BD0">
            <w:pPr>
              <w:pStyle w:val="a3"/>
              <w:wordWrap w:val="0"/>
            </w:pPr>
            <w:proofErr w:type="gramStart"/>
            <w:r>
              <w:t>.*</w:t>
            </w:r>
            <w:proofErr w:type="gramEnd"/>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w:t>
            </w:r>
            <w:proofErr w:type="gramStart"/>
            <w:r w:rsidR="00532DCE">
              <w:t>9]{</w:t>
            </w:r>
            <w:proofErr w:type="gramEnd"/>
            <w:r w:rsidR="00532DCE">
              <w:t>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w:t>
            </w:r>
            <w:proofErr w:type="gramStart"/>
            <w:r w:rsidR="00B10B3F" w:rsidRPr="00B10B3F">
              <w:rPr>
                <w:b/>
              </w:rPr>
              <w:t>9]{</w:t>
            </w:r>
            <w:proofErr w:type="gramEnd"/>
            <w:r w:rsidR="00B10B3F" w:rsidRPr="00B10B3F">
              <w:rPr>
                <w:b/>
              </w:rPr>
              <w:t>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w:t>
            </w:r>
            <w:proofErr w:type="gramStart"/>
            <w:r w:rsidR="00231662">
              <w:t>z]</w:t>
            </w:r>
            <w:r w:rsidRPr="0077255A">
              <w:t>_</w:t>
            </w:r>
            <w:proofErr w:type="gramEnd"/>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proofErr w:type="gramStart"/>
            <w:r w:rsidR="00012745">
              <w:t>\</w:t>
            </w:r>
            <w:r w:rsidRPr="00FE7320">
              <w:t>.le</w:t>
            </w:r>
            <w:r w:rsidR="00012745">
              <w:t>\</w:t>
            </w:r>
            <w:r w:rsidRPr="00FE7320">
              <w:t>.com/ptv/vplay/</w:t>
            </w:r>
            <w:r w:rsidR="00231662" w:rsidRPr="00064B49">
              <w:rPr>
                <w:b/>
              </w:rPr>
              <w:t>[</w:t>
            </w:r>
            <w:proofErr w:type="gramEnd"/>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proofErr w:type="gramStart"/>
            <w:r w:rsidRPr="0077255A">
              <w:t>-</w:t>
            </w:r>
            <w:r w:rsidR="00012745" w:rsidRPr="00012745">
              <w:rPr>
                <w:b/>
              </w:rPr>
              <w:t>[</w:t>
            </w:r>
            <w:proofErr w:type="gramEnd"/>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77777777" w:rsidR="005B4E2C" w:rsidRDefault="005B4E2C" w:rsidP="005B4E2C">
      <w:pPr>
        <w:pStyle w:val="a3"/>
        <w:jc w:val="center"/>
      </w:pPr>
    </w:p>
    <w:p w14:paraId="1C3038E2" w14:textId="77777777" w:rsidR="005B4E2C" w:rsidRDefault="005B4E2C" w:rsidP="005B4E2C">
      <w:pPr>
        <w:pStyle w:val="a3"/>
        <w:jc w:val="center"/>
      </w:pP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w:t>
      </w:r>
      <w:r>
        <w:rPr>
          <w:rFonts w:hint="eastAsia"/>
        </w:rPr>
        <w:lastRenderedPageBreak/>
        <w:t>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6A5B8715" w:rsidR="001A0FFF" w:rsidRDefault="001A0FFF" w:rsidP="001A0FFF">
      <w:pPr>
        <w:pStyle w:val="a3"/>
        <w:jc w:val="center"/>
      </w:pPr>
      <w:r>
        <w:t>表</w:t>
      </w:r>
      <w:r w:rsidR="00C04166">
        <w:rPr>
          <w:rFonts w:hint="eastAsia"/>
        </w:rPr>
        <w:t>2-X</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12AB0818" w:rsidR="001A0FFF" w:rsidRDefault="001A0FFF" w:rsidP="001A0FFF">
      <w:pPr>
        <w:pStyle w:val="a3"/>
        <w:jc w:val="center"/>
      </w:pPr>
      <w:r>
        <w:rPr>
          <w:rFonts w:hint="eastAsia"/>
        </w:rPr>
        <w:t>表</w:t>
      </w:r>
      <w:r w:rsidR="00FC3353">
        <w:rPr>
          <w:rFonts w:hint="eastAsia"/>
        </w:rPr>
        <w:t>2-X</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lastRenderedPageBreak/>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0489B9D3" w:rsidR="001A0FFF" w:rsidRDefault="001A0FFF" w:rsidP="001A0FFF">
      <w:pPr>
        <w:pStyle w:val="a3"/>
        <w:jc w:val="center"/>
      </w:pPr>
      <w:r>
        <w:t>表</w:t>
      </w:r>
      <w:r w:rsidR="00514AD4">
        <w:rPr>
          <w:rFonts w:hint="eastAsia"/>
        </w:rPr>
        <w:t>2-X</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lastRenderedPageBreak/>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方法。这是因为，相较于播放操作，社交行为相关的通信报文需要传输更多的数据。这些数据往往较长而格式复杂，</w:t>
      </w:r>
      <w:r w:rsidR="00914213">
        <w:rPr>
          <w:rFonts w:hint="eastAsia"/>
        </w:rPr>
        <w:t>无法</w:t>
      </w:r>
      <w:r w:rsidR="00524DF6">
        <w:rPr>
          <w:rFonts w:hint="eastAsia"/>
        </w:rPr>
        <w:t>简单的</w:t>
      </w:r>
      <w:r w:rsidR="00914213">
        <w:rPr>
          <w:rFonts w:hint="eastAsia"/>
        </w:rPr>
        <w:t>通过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3C4E273B" w:rsidR="00305D2D" w:rsidRPr="00305D2D" w:rsidRDefault="00002EE3" w:rsidP="00305D2D">
      <w:pPr>
        <w:pStyle w:val="a3"/>
        <w:jc w:val="center"/>
      </w:pPr>
      <w:r>
        <w:rPr>
          <w:rFonts w:hint="eastAsia"/>
        </w:rPr>
        <w:lastRenderedPageBreak/>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pPr>
      <w:r>
        <w:rPr>
          <w:rFonts w:hint="eastAsia"/>
        </w:rPr>
        <w:t>接下来，我们关注于视频播放器自行发起的上报行为。在视频播放期间，播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当视频的播放状态出现改变时，如加载失败、发生卡顿或顺利达到结尾，播放器也会自动进行上报。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lastRenderedPageBreak/>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6B236A18" w:rsidR="00594C63" w:rsidRPr="00305D2D" w:rsidRDefault="00FA5757" w:rsidP="00594C63">
      <w:pPr>
        <w:pStyle w:val="a3"/>
        <w:jc w:val="center"/>
      </w:pPr>
      <w:r>
        <w:rPr>
          <w:rFonts w:hint="eastAsia"/>
        </w:rPr>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7AE2081E"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F72D29" w:rsidRPr="00F72D29">
        <w:rPr>
          <w:noProof/>
          <w:vertAlign w:val="superscript"/>
        </w:rPr>
        <w:t>[3]</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4B872E3"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8BE9F85"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lastRenderedPageBreak/>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25567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25567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25567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25567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25567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25567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6112E9D"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8E7046">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8E7046" w:rsidRPr="008E7046">
        <w:rPr>
          <w:noProof/>
          <w:vertAlign w:val="superscript"/>
        </w:rPr>
        <w:t>[68]</w:t>
      </w:r>
      <w:r w:rsidR="008E7046">
        <w:fldChar w:fldCharType="end"/>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7C060F62"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w:t>
      </w:r>
      <w:r w:rsidR="004402E1">
        <w:t>管控</w:t>
      </w:r>
      <w:r w:rsidR="00E8028C">
        <w:t>过顶业务流量、优化网络设施部署、减少非必要开销等问题。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7C14434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3028F9F2"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70DD3FE"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255678"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C1DC6C6"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255678"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255678"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255678"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25567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25567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25567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25567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25567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25567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255678"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FD87462"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E7046">
        <w:instrText xml:space="preserve"> ADDIN EN.CITE &lt;EndNote&gt;&lt;Cite&gt;&lt;Author&gt;Wilson&lt;/Author&gt;&lt;Year&gt;2009&lt;/Year&gt;&lt;RecNum&gt;33&lt;/RecNum&gt;&lt;DisplayText&gt;&lt;style face="superscript"&gt;[77]&lt;/style&gt;&lt;/DisplayText&gt;&lt;record&gt;&lt;rec-number&gt;33&lt;/rec-number&gt;&lt;foreign-keys&gt;&lt;key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E7046" w:rsidRPr="008E7046">
        <w:rPr>
          <w:noProof/>
          <w:vertAlign w:val="superscript"/>
        </w:rPr>
        <w:t>[77]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E7046">
        <w:instrText xml:space="preserve"> ADDIN EN.CITE &lt;EndNote&gt;&lt;Cite&gt;&lt;Author&gt;Kwak&lt;/Author&gt;&lt;Year&gt;2010&lt;/Year&gt;&lt;RecNum&gt;34&lt;/RecNum&gt;&lt;DisplayText&gt;&lt;style face="superscript"&gt;[78]&lt;/style&gt;&lt;/DisplayText&gt;&lt;record&gt;&lt;rec-number&gt;34&lt;/rec-number&gt;&lt;foreign-keys&gt;&lt;key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E7046" w:rsidRPr="008E7046">
        <w:rPr>
          <w:noProof/>
          <w:vertAlign w:val="superscript"/>
        </w:rPr>
        <w:t>[78]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32A1134D"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E7046">
        <w:instrText xml:space="preserve"> ADDIN EN.CITE &lt;EndNote&gt;&lt;Cite&gt;&lt;Author&gt;Juran&lt;/Author&gt;&lt;Year&gt;1954&lt;/Year&gt;&lt;RecNum&gt;37&lt;/RecNum&gt;&lt;DisplayText&gt;&lt;style face="superscript"&gt;[79]&lt;/style&gt;&lt;/DisplayText&gt;&lt;record&gt;&lt;rec-number&gt;37&lt;/rec-number&gt;&lt;foreign-keys&gt;&lt;key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E7046" w:rsidRPr="008E7046">
        <w:rPr>
          <w:noProof/>
          <w:vertAlign w:val="superscript"/>
        </w:rPr>
        <w:t>[79]</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255678"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255678"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5206034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 </w:instrText>
      </w:r>
      <w:r w:rsidR="008E7046">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EN.CITE.DATA </w:instrText>
      </w:r>
      <w:r w:rsidR="008E7046">
        <w:fldChar w:fldCharType="end"/>
      </w:r>
      <w:r w:rsidR="00E70EDD">
        <w:fldChar w:fldCharType="separate"/>
      </w:r>
      <w:r w:rsidR="008E7046" w:rsidRPr="008E7046">
        <w:rPr>
          <w:noProof/>
          <w:vertAlign w:val="superscript"/>
        </w:rPr>
        <w:t>[31, 80, 81]</w:t>
      </w:r>
      <w:r w:rsidR="00E70EDD">
        <w:fldChar w:fldCharType="end"/>
      </w:r>
      <w:r w:rsidR="00AC5500">
        <w:rPr>
          <w:rFonts w:hint="eastAsia"/>
        </w:rPr>
        <w:t>，研究者发现网络媒体内容的流行度分布服从奇普夫定律</w:t>
      </w:r>
      <w:r w:rsidR="008E3586">
        <w:fldChar w:fldCharType="begin"/>
      </w:r>
      <w:r w:rsidR="008E7046">
        <w:instrText xml:space="preserve"> ADDIN EN.CITE &lt;EndNote&gt;&lt;Cite&gt;&lt;Author&gt;Powers&lt;/Author&gt;&lt;Year&gt;1998&lt;/Year&gt;&lt;RecNum&gt;38&lt;/RecNum&gt;&lt;DisplayText&gt;&lt;style face="superscript"&gt;[82]&lt;/style&gt;&lt;/DisplayText&gt;&lt;record&gt;&lt;rec-number&gt;38&lt;/rec-number&gt;&lt;foreign-keys&gt;&lt;key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E7046" w:rsidRPr="008E7046">
        <w:rPr>
          <w:noProof/>
          <w:vertAlign w:val="superscript"/>
        </w:rPr>
        <w:t>[82]</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255678"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w:t>
      </w:r>
      <w:r w:rsidR="006447F1">
        <w:rPr>
          <w:rFonts w:hint="eastAsia"/>
        </w:rPr>
        <w:lastRenderedPageBreak/>
        <w:t>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D676E32"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E7046" w:rsidRPr="008E7046">
        <w:rPr>
          <w:noProof/>
          <w:vertAlign w:val="superscript"/>
        </w:rPr>
        <w:t>[83]</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255678"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255678"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7E4FA6E7"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E7046">
        <w:instrText xml:space="preserve"> ADDIN EN.CITE &lt;EndNote&gt;&lt;Cite&gt;&lt;Author&gt;Travers&lt;/Author&gt;&lt;Year&gt;1967&lt;/Year&gt;&lt;RecNum&gt;42&lt;/RecNum&gt;&lt;DisplayText&gt;&lt;style face="superscript"&gt;[84, 85]&lt;/style&gt;&lt;/DisplayText&gt;&lt;record&gt;&lt;rec-number&gt;42&lt;/rec-number&gt;&lt;foreign-keys&gt;&lt;key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E7046" w:rsidRPr="008E7046">
        <w:rPr>
          <w:noProof/>
          <w:vertAlign w:val="superscript"/>
        </w:rPr>
        <w:t>[84, 85]</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86F73D2"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E7046">
        <w:instrText xml:space="preserve"> ADDIN EN.CITE &lt;EndNote&gt;&lt;Cite&gt;&lt;Author&gt;Luce&lt;/Author&gt;&lt;Year&gt;1949&lt;/Year&gt;&lt;RecNum&gt;44&lt;/RecNum&gt;&lt;DisplayText&gt;&lt;style face="superscript"&gt;[86, 87]&lt;/style&gt;&lt;/DisplayText&gt;&lt;record&gt;&lt;rec-number&gt;44&lt;/rec-number&gt;&lt;foreign-keys&gt;&lt;key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E7046" w:rsidRPr="008E7046">
        <w:rPr>
          <w:noProof/>
          <w:vertAlign w:val="superscript"/>
        </w:rPr>
        <w:t>[86, 87]</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255678"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02529BC1"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48613C8"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E7046">
        <w:instrText xml:space="preserve"> ADDIN EN.CITE &lt;EndNote&gt;&lt;Cite&gt;&lt;Author&gt;Wu&lt;/Author&gt;&lt;Year&gt;2007&lt;/Year&gt;&lt;RecNum&gt;47&lt;/RecNum&gt;&lt;DisplayText&gt;&lt;style face="superscript"&gt;[44, 89]&lt;/style&gt;&lt;/DisplayText&gt;&lt;record&gt;&lt;rec-number&gt;47&lt;/rec-number&gt;&lt;foreign-keys&gt;&lt;key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E7046" w:rsidRPr="008E7046">
        <w:rPr>
          <w:noProof/>
          <w:vertAlign w:val="superscript"/>
        </w:rPr>
        <w:t>[44, 89]</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0151EFC6"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E7046">
        <w:instrText xml:space="preserve"> ADDIN EN.CITE &lt;EndNote&gt;&lt;Cite&gt;&lt;Author&gt;Ghose&lt;/Author&gt;&lt;Year&gt;2009&lt;/Year&gt;&lt;RecNum&gt;49&lt;/RecNum&gt;&lt;DisplayText&gt;&lt;style face="superscript"&gt;[90]&lt;/style&gt;&lt;/DisplayText&gt;&lt;record&gt;&lt;rec-number&gt;49&lt;/rec-number&gt;&lt;foreign-keys&gt;&lt;key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E7046" w:rsidRPr="008E7046">
        <w:rPr>
          <w:noProof/>
          <w:vertAlign w:val="superscript"/>
        </w:rPr>
        <w:t>[90]</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E7046">
        <w:instrText xml:space="preserve"> ADDIN EN.CITE &lt;EndNote&gt;&lt;Cite&gt;&lt;Author&gt;Famaey&lt;/Author&gt;&lt;Year&gt;2011&lt;/Year&gt;&lt;RecNum&gt;50&lt;/RecNum&gt;&lt;DisplayText&gt;&lt;style face="superscript"&gt;[13, 91]&lt;/style&gt;&lt;/DisplayText&gt;&lt;record&gt;&lt;rec-number&gt;50&lt;/rec-number&gt;&lt;foreign-keys&gt;&lt;key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E7046" w:rsidRPr="008E7046">
        <w:rPr>
          <w:noProof/>
          <w:vertAlign w:val="superscript"/>
        </w:rPr>
        <w:t>[13, 91]</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E7046">
        <w:instrText xml:space="preserve"> ADDIN EN.CITE &lt;EndNote&gt;&lt;Cite&gt;&lt;Author&gt;Han&lt;/Author&gt;&lt;Year&gt;2012&lt;/Year&gt;&lt;RecNum&gt;52&lt;/RecNum&gt;&lt;DisplayText&gt;&lt;style face="superscript"&gt;[92]&lt;/style&gt;&lt;/DisplayText&gt;&lt;record&gt;&lt;rec-number&gt;52&lt;/rec-number&gt;&lt;foreign-keys&gt;&lt;key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E7046" w:rsidRPr="008E7046">
        <w:rPr>
          <w:noProof/>
          <w:vertAlign w:val="superscript"/>
        </w:rPr>
        <w:t>[92]</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4C46BE0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E7046">
        <w:instrText xml:space="preserve"> ADDIN EN.CITE &lt;EndNote&gt;&lt;Cite&gt;&lt;Author&gt;Chatzopoulou&lt;/Author&gt;&lt;Year&gt;2010&lt;/Year&gt;&lt;RecNum&gt;54&lt;/RecNum&gt;&lt;DisplayText&gt;&lt;style face="superscript"&gt;[93, 94]&lt;/style&gt;&lt;/DisplayText&gt;&lt;record&gt;&lt;rec-number&gt;54&lt;/rec-number&gt;&lt;foreign-keys&gt;&lt;key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E7046" w:rsidRPr="008E7046">
        <w:rPr>
          <w:noProof/>
          <w:vertAlign w:val="superscript"/>
        </w:rPr>
        <w:t>[93, 94]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66C0745C"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E7046">
        <w:instrText xml:space="preserve"> ADDIN EN.CITE &lt;EndNote&gt;&lt;Cite&gt;&lt;Author&gt;Liu&lt;/Author&gt;&lt;Year&gt;2015&lt;/Year&gt;&lt;RecNum&gt;57&lt;/RecNum&gt;&lt;DisplayText&gt;&lt;style face="superscript"&gt;[95]&lt;/style&gt;&lt;/DisplayText&gt;&lt;record&gt;&lt;rec-number&gt;57&lt;/rec-number&gt;&lt;foreign-keys&gt;&lt;key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E7046" w:rsidRPr="008E7046">
        <w:rPr>
          <w:noProof/>
          <w:vertAlign w:val="superscript"/>
        </w:rPr>
        <w:t>[95]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C3B95B4"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E7046">
        <w:instrText xml:space="preserve"> ADDIN EN.CITE &lt;EndNote&gt;&lt;Cite&gt;&lt;Author&gt;Cheng&lt;/Author&gt;&lt;Year&gt;2008&lt;/Year&gt;&lt;RecNum&gt;58&lt;/RecNum&gt;&lt;DisplayText&gt;&lt;style face="superscript"&gt;[96]&lt;/style&gt;&lt;/DisplayText&gt;&lt;record&gt;&lt;rec-number&gt;58&lt;/rec-number&gt;&lt;foreign-keys&gt;&lt;key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E7046" w:rsidRPr="008E7046">
        <w:rPr>
          <w:noProof/>
          <w:vertAlign w:val="superscript"/>
        </w:rPr>
        <w:t>[96]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 </w:instrText>
      </w:r>
      <w:r w:rsidR="008E7046">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EN.CITE.DATA </w:instrText>
      </w:r>
      <w:r w:rsidR="008E7046">
        <w:fldChar w:fldCharType="end"/>
      </w:r>
      <w:r w:rsidR="009952D1">
        <w:fldChar w:fldCharType="separate"/>
      </w:r>
      <w:r w:rsidR="008E7046" w:rsidRPr="008E7046">
        <w:rPr>
          <w:noProof/>
          <w:vertAlign w:val="superscript"/>
        </w:rPr>
        <w:t>[40, 94, 97]</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E7046">
        <w:instrText xml:space="preserve"> ADDIN EN.CITE &lt;EndNote&gt;&lt;Cite&gt;&lt;Author&gt;Yang&lt;/Author&gt;&lt;Year&gt;2010&lt;/Year&gt;&lt;RecNum&gt;61&lt;/RecNum&gt;&lt;DisplayText&gt;&lt;style face="superscript"&gt;[98, 99]&lt;/style&gt;&lt;/DisplayText&gt;&lt;record&gt;&lt;rec-number&gt;61&lt;/rec-number&gt;&lt;foreign-keys&gt;&lt;key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E7046" w:rsidRPr="008E7046">
        <w:rPr>
          <w:noProof/>
          <w:vertAlign w:val="superscript"/>
        </w:rPr>
        <w:t>[98, 99]</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E7046">
        <w:instrText xml:space="preserve"> ADDIN EN.CITE &lt;EndNote&gt;&lt;Cite&gt;&lt;Author&gt;Bao&lt;/Author&gt;&lt;Year&gt;2015&lt;/Year&gt;&lt;RecNum&gt;63&lt;/RecNum&gt;&lt;DisplayText&gt;&lt;style face="superscript"&gt;[100]&lt;/style&gt;&lt;/DisplayText&gt;&lt;record&gt;&lt;rec-number&gt;63&lt;/rec-number&gt;&lt;foreign-keys&gt;&lt;key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E7046" w:rsidRPr="008E7046">
        <w:rPr>
          <w:noProof/>
          <w:vertAlign w:val="superscript"/>
        </w:rPr>
        <w:t>[100]</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32BBD53"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E7046">
        <w:instrText xml:space="preserve"> ADDIN EN.CITE &lt;EndNote&gt;&lt;Cite&gt;&lt;Author&gt;Lee&lt;/Author&gt;&lt;Year&gt;2012&lt;/Year&gt;&lt;RecNum&gt;65&lt;/RecNum&gt;&lt;DisplayText&gt;&lt;style face="superscript"&gt;[101]&lt;/style&gt;&lt;/DisplayText&gt;&lt;record&gt;&lt;rec-number&gt;65&lt;/rec-number&gt;&lt;foreign-keys&gt;&lt;key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E7046" w:rsidRPr="008E7046">
        <w:rPr>
          <w:noProof/>
          <w:vertAlign w:val="superscript"/>
        </w:rPr>
        <w:t>[101]</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E7046">
        <w:instrText xml:space="preserve"> ADDIN EN.CITE &lt;EndNote&gt;&lt;Cite&gt;&lt;Author&gt;Cox&lt;/Author&gt;&lt;Year&gt;1992&lt;/Year&gt;&lt;RecNum&gt;66&lt;/RecNum&gt;&lt;DisplayText&gt;&lt;style face="superscript"&gt;[102]&lt;/style&gt;&lt;/DisplayText&gt;&lt;record&gt;&lt;rec-number&gt;66&lt;/rec-number&gt;&lt;foreign-keys&gt;&lt;key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E7046" w:rsidRPr="008E7046">
        <w:rPr>
          <w:noProof/>
          <w:vertAlign w:val="superscript"/>
        </w:rPr>
        <w:t>[102]</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E7046">
        <w:instrText xml:space="preserve"> ADDIN EN.CITE &lt;EndNote&gt;&lt;Cite&gt;&lt;Author&gt;Roy&lt;/Author&gt;&lt;Year&gt;2013&lt;/Year&gt;&lt;RecNum&gt;76&lt;/RecNum&gt;&lt;DisplayText&gt;&lt;style face="superscript"&gt;[103]&lt;/style&gt;&lt;/DisplayText&gt;&lt;record&gt;&lt;rec-number&gt;76&lt;/rec-number&gt;&lt;foreign-keys&gt;&lt;key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E7046" w:rsidRPr="008E7046">
        <w:rPr>
          <w:noProof/>
          <w:vertAlign w:val="superscript"/>
        </w:rPr>
        <w:t>[103]</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E7046" w:rsidRPr="008E7046">
        <w:rPr>
          <w:noProof/>
          <w:vertAlign w:val="superscript"/>
        </w:rPr>
        <w:t>[104]</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&lt;EndNote&gt;&lt;Cite&gt;&lt;Author&gt;Tsagkias&lt;/Author&gt;&lt;Year&gt;2010&lt;/Year&gt;&lt;RecNum&gt;69&lt;/RecNum&gt;&lt;DisplayText&gt;&lt;style face="superscript"&gt;[105]&lt;/style&gt;&lt;/DisplayText&gt;&lt;record&gt;&lt;rec-number&gt;69&lt;/rec-number&gt;&lt;foreign-keys&gt;&lt;key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E7046" w:rsidRPr="008E7046">
        <w:rPr>
          <w:noProof/>
          <w:vertAlign w:val="superscript"/>
        </w:rPr>
        <w:t>[105]</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&lt;EndNote&gt;&lt;Cite&gt;&lt;Author&gt;Tatar&lt;/Author&gt;&lt;Year&gt;2012&lt;/Year&gt;&lt;RecNum&gt;77&lt;/RecNum&gt;&lt;DisplayText&gt;&lt;style face="superscript"&gt;[106, 107]&lt;/style&gt;&lt;/DisplayText&gt;&lt;record&gt;&lt;rec-number&gt;77&lt;/rec-number&gt;&lt;foreign-keys&gt;&lt;key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E7046" w:rsidRPr="008E7046">
        <w:rPr>
          <w:noProof/>
          <w:vertAlign w:val="superscript"/>
        </w:rPr>
        <w:t>[106, 107]</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E7046">
        <w:instrText xml:space="preserve"> ADDIN EN.CITE &lt;EndNote&gt;&lt;Cite&gt;&lt;Author&gt;Chen&lt;/Author&gt;&lt;Year&gt;2015&lt;/Year&gt;&lt;RecNum&gt;95&lt;/RecNum&gt;&lt;DisplayText&gt;&lt;style face="superscript"&gt;[108]&lt;/style&gt;&lt;/DisplayText&gt;&lt;record&gt;&lt;rec-number&gt;95&lt;/rec-number&gt;&lt;foreign-keys&gt;&lt;key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E7046" w:rsidRPr="008E7046">
        <w:rPr>
          <w:noProof/>
          <w:vertAlign w:val="superscript"/>
        </w:rPr>
        <w:t>[108]</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8E7046">
        <w:instrText xml:space="preserve"> ADDIN EN.CITE &lt;EndNote&gt;&lt;Cite&gt;&lt;Author&gt;Wu&lt;/Author&gt;&lt;Year&gt;2010&lt;/Year&gt;&lt;RecNum&gt;72&lt;/RecNum&gt;&lt;DisplayText&gt;&lt;style face="superscript"&gt;[109]&lt;/style&gt;&lt;/DisplayText&gt;&lt;record&gt;&lt;rec-number&gt;72&lt;/rec-number&gt;&lt;foreign-keys&gt;&lt;key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8E7046" w:rsidRPr="008E7046">
        <w:rPr>
          <w:noProof/>
          <w:vertAlign w:val="superscript"/>
        </w:rPr>
        <w:t>[109]</w:t>
      </w:r>
      <w:r w:rsidR="009952D1">
        <w:fldChar w:fldCharType="end"/>
      </w:r>
      <w:r w:rsidR="00453F14">
        <w:rPr>
          <w:rFonts w:hint="eastAsia"/>
        </w:rPr>
        <w:t>、时间序列分析</w:t>
      </w:r>
      <w:r w:rsidR="009952D1">
        <w:fldChar w:fldCharType="begin"/>
      </w:r>
      <w:r w:rsidR="008E7046">
        <w:instrText xml:space="preserve"> ADDIN EN.CITE &lt;EndNote&gt;&lt;Cite&gt;&lt;Author&gt;Gürsun&lt;/Author&gt;&lt;Year&gt;2011&lt;/Year&gt;&lt;RecNum&gt;73&lt;/RecNum&gt;&lt;DisplayText&gt;&lt;style face="superscript"&gt;[110]&lt;/style&gt;&lt;/DisplayText&gt;&lt;record&gt;&lt;rec-number&gt;73&lt;/rec-number&gt;&lt;foreign-keys&gt;&lt;key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8E7046" w:rsidRPr="008E7046">
        <w:rPr>
          <w:noProof/>
          <w:vertAlign w:val="superscript"/>
        </w:rPr>
        <w:t>[110]</w:t>
      </w:r>
      <w:r w:rsidR="009952D1">
        <w:fldChar w:fldCharType="end"/>
      </w:r>
      <w:r w:rsidR="00453F14">
        <w:rPr>
          <w:rFonts w:hint="eastAsia"/>
        </w:rPr>
        <w:t>、隐式马尔可夫模型</w:t>
      </w:r>
      <w:r w:rsidR="009952D1">
        <w:fldChar w:fldCharType="begin"/>
      </w:r>
      <w:r w:rsidR="008E7046">
        <w:instrText xml:space="preserve"> ADDIN EN.CITE &lt;EndNote&gt;&lt;Cite&gt;&lt;Author&gt;Jiang&lt;/Author&gt;&lt;Year&gt;2014&lt;/Year&gt;&lt;RecNum&gt;74&lt;/RecNum&gt;&lt;DisplayText&gt;&lt;style face="superscript"&gt;[111]&lt;/style&gt;&lt;/DisplayText&gt;&lt;record&gt;&lt;rec-number&gt;74&lt;/rec-number&gt;&lt;foreign-keys&gt;&lt;key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8E7046" w:rsidRPr="008E7046">
        <w:rPr>
          <w:noProof/>
          <w:vertAlign w:val="superscript"/>
        </w:rPr>
        <w:t>[111]</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E7AFF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8E7046">
        <w:instrText xml:space="preserve"> ADDIN EN.CITE &lt;EndNote&gt;&lt;Cite ExcludeYear="1"&gt;&lt;Author&gt;Youku&lt;/Author&gt;&lt;RecNum&gt;79&lt;/RecNum&gt;&lt;DisplayText&gt;&lt;style face="superscript"&gt;[112]&lt;/style&gt;&lt;/DisplayText&gt;&lt;record&gt;&lt;rec-number&gt;79&lt;/rec-number&gt;&lt;foreign-keys&gt;&lt;key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8E7046" w:rsidRPr="008E7046">
        <w:rPr>
          <w:noProof/>
          <w:vertAlign w:val="superscript"/>
        </w:rPr>
        <w:t>[112]</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53715129"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E7046">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E7046" w:rsidRPr="008E7046">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31FD6B4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 </w:instrText>
      </w:r>
      <w:r w:rsidR="008E7046">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EN.CITE.DATA </w:instrText>
      </w:r>
      <w:r w:rsidR="008E7046">
        <w:fldChar w:fldCharType="end"/>
      </w:r>
      <w:r w:rsidR="00AD26E4">
        <w:fldChar w:fldCharType="separate"/>
      </w:r>
      <w:r w:rsidR="008E7046" w:rsidRPr="008E7046">
        <w:rPr>
          <w:noProof/>
          <w:vertAlign w:val="superscript"/>
        </w:rPr>
        <w:t>[89,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8E7046">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8E7046" w:rsidRPr="008E7046">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8E7046">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8E7046" w:rsidRPr="008E7046">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47D3455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E7046">
        <w:instrText xml:space="preserve"> ADDIN EN.CITE &lt;EndNote&gt;&lt;Cite&gt;&lt;Author&gt;Cheng&lt;/Author&gt;&lt;Year&gt;2008&lt;/Year&gt;&lt;RecNum&gt;58&lt;/RecNum&gt;&lt;DisplayText&gt;&lt;style face="superscript"&gt;[96,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E7046" w:rsidRPr="008E7046">
        <w:rPr>
          <w:noProof/>
          <w:vertAlign w:val="superscript"/>
        </w:rPr>
        <w:t>[96,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E7046" w:rsidRPr="008E7046">
        <w:rPr>
          <w:noProof/>
          <w:vertAlign w:val="superscript"/>
        </w:rPr>
        <w:t>[83]</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8E7046">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8E7046" w:rsidRPr="008E7046">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255678"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255678"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255678"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255678"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255678"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255678"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730146"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 </w:instrText>
      </w:r>
      <w:r w:rsidR="008E7046">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EN.CITE.DATA </w:instrText>
      </w:r>
      <w:r w:rsidR="008E7046">
        <w:fldChar w:fldCharType="end"/>
      </w:r>
      <w:r w:rsidR="00956FC8">
        <w:fldChar w:fldCharType="separate"/>
      </w:r>
      <w:r w:rsidR="008E7046" w:rsidRPr="008E7046">
        <w:rPr>
          <w:noProof/>
          <w:vertAlign w:val="superscript"/>
        </w:rPr>
        <w:t>[39, 40, 94, 97]</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w:proofErr w:type="gramStart"/>
                      <m:r>
                        <w:rPr>
                          <w:rFonts w:ascii="Cambria Math" w:hAnsi="Cambria Math"/>
                        </w:rPr>
                        <m:t>0 :</m:t>
                      </m:r>
                      <w:proofErr w:type="gramEnd"/>
                      <m:r>
                        <w:rPr>
                          <w:rFonts w:ascii="Cambria Math" w:hAnsi="Cambria Math"/>
                        </w:rPr>
                        <m:t xml:space="preserve">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m:t>
                      </m:r>
                      <w:proofErr w:type="gramStart"/>
                      <m:r>
                        <w:rPr>
                          <w:rFonts w:ascii="Cambria Math" w:hAnsi="Cambria Math"/>
                        </w:rPr>
                        <m:t>1 :i</m:t>
                      </m:r>
                      <w:proofErr w:type="gramEnd"/>
                      <m:r>
                        <w:rPr>
                          <w:rFonts w:ascii="Cambria Math" w:hAnsi="Cambria Math"/>
                        </w:rPr>
                        <m:t>-1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D32B284"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E7046" w:rsidRPr="008E7046">
        <w:rPr>
          <w:noProof/>
          <w:vertAlign w:val="superscript"/>
        </w:rPr>
        <w:t>[43, 103]</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19697B49"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E7046" w:rsidRPr="008E7046">
        <w:rPr>
          <w:noProof/>
          <w:vertAlign w:val="superscript"/>
        </w:rPr>
        <w:t>[104]</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025DE1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8E7046">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8E7046" w:rsidRPr="008E7046">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255678"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255678"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C694D58"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8E7046">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8E7046" w:rsidRPr="008E7046">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8E7046">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8E7046" w:rsidRPr="008E7046">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51E1BC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8E7046" w:rsidRPr="008E7046">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8E7046" w:rsidRPr="008E7046">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8E7046">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8E7046" w:rsidRPr="008E7046">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255678"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255678"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7FCD796"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E7046" w:rsidRPr="008E7046">
        <w:rPr>
          <w:noProof/>
          <w:vertAlign w:val="superscript"/>
        </w:rPr>
        <w:t>[104]</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255678"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255678"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255678"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255678"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255678"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255678"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27DFF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8E7046" w:rsidRPr="008E7046">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8E7046" w:rsidRPr="008E7046">
        <w:rPr>
          <w:noProof/>
          <w:vertAlign w:val="superscript"/>
        </w:rPr>
        <w:t>[68]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E7046" w:rsidRPr="008E7046">
        <w:rPr>
          <w:noProof/>
          <w:vertAlign w:val="superscript"/>
        </w:rPr>
        <w:t>[70]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E7046" w:rsidRPr="008E7046">
        <w:rPr>
          <w:noProof/>
          <w:vertAlign w:val="superscript"/>
        </w:rPr>
        <w:t>[69]</w:t>
      </w:r>
      <w:r w:rsidR="00A009BA">
        <w:fldChar w:fldCharType="end"/>
      </w:r>
      <w:r w:rsidR="002F5265">
        <w:rPr>
          <w:rFonts w:hint="eastAsia"/>
        </w:rPr>
        <w:t>、随机森林</w:t>
      </w:r>
      <w:r w:rsidR="008C4B9C">
        <w:t>RF</w:t>
      </w:r>
      <w:r w:rsidR="002F5265">
        <w:rPr>
          <w:rFonts w:hint="eastAsia"/>
        </w:rPr>
        <w:t>分类器</w:t>
      </w:r>
      <w:r w:rsidR="00A009BA">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8E7046" w:rsidRPr="008E7046">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0FBE9E56" w:rsidR="00DA3024" w:rsidRDefault="00DA3024" w:rsidP="00DA3024">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61B3F7A6" w:rsidR="0048237B" w:rsidRDefault="00C2627D" w:rsidP="000E5E18">
      <w:pPr>
        <w:pStyle w:val="a3"/>
      </w:pPr>
      <w:r>
        <w:rPr>
          <w:rFonts w:hint="eastAsia"/>
        </w:rPr>
        <w:tab/>
      </w:r>
      <w:r>
        <w:rPr>
          <w:rFonts w:hint="eastAsia"/>
        </w:rPr>
        <w:t>而对于第二阶段的基于播放量级别转换的未来播放量预测，我们考虑了两种情形：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65CEF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E7046" w:rsidRPr="008E7046">
        <w:rPr>
          <w:noProof/>
          <w:vertAlign w:val="superscript"/>
        </w:rPr>
        <w:t>[43, 103]</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pPr>
      <w:r>
        <w:rPr>
          <w:rFonts w:hint="eastAsia"/>
        </w:rPr>
        <w:t>图</w:t>
      </w:r>
      <w:r>
        <w:rPr>
          <w:rFonts w:hint="eastAsia"/>
        </w:rPr>
        <w:t>6-X</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43E36733" w:rsidR="00424E1A" w:rsidRPr="00424E1A" w:rsidRDefault="00255678"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(6-X)</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7777777" w:rsidR="006A43FE" w:rsidRDefault="006A43FE" w:rsidP="006A43FE">
      <w:pPr>
        <w:pStyle w:val="a6"/>
      </w:pPr>
      <w:r>
        <w:rPr>
          <w:rFonts w:hint="eastAsia"/>
        </w:rPr>
        <w:t>图</w:t>
      </w:r>
      <w:r>
        <w:rPr>
          <w:rFonts w:hint="eastAsia"/>
        </w:rPr>
        <w:t xml:space="preserve">6-X </w:t>
      </w:r>
      <w:r>
        <w:rPr>
          <w:rFonts w:hint="eastAsia"/>
        </w:rPr>
        <w:t>检测系统概览示意图</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7EE04EDA" w:rsidR="007C667E" w:rsidRDefault="007C667E" w:rsidP="007C667E">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8EA85AE" w14:textId="77777777" w:rsidR="005637AE" w:rsidRDefault="005637AE" w:rsidP="00F96B4B">
      <w:pPr>
        <w:pStyle w:val="a3"/>
      </w:pP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0BCD27A" w14:textId="56A30F36" w:rsidR="008E7046" w:rsidRPr="008E7046" w:rsidRDefault="00DE5136" w:rsidP="008E7046">
      <w:pPr>
        <w:pStyle w:val="EndNoteBibliography"/>
        <w:ind w:left="720" w:hanging="720"/>
        <w:rPr>
          <w:noProof/>
        </w:rPr>
      </w:pPr>
      <w:r>
        <w:fldChar w:fldCharType="begin"/>
      </w:r>
      <w:r>
        <w:instrText xml:space="preserve"> ADDIN EN.REFLIST </w:instrText>
      </w:r>
      <w:r>
        <w:fldChar w:fldCharType="separate"/>
      </w:r>
      <w:r w:rsidR="008E7046" w:rsidRPr="008E7046">
        <w:rPr>
          <w:noProof/>
        </w:rPr>
        <w:t>1.</w:t>
      </w:r>
      <w:r w:rsidR="008E7046" w:rsidRPr="008E7046">
        <w:rPr>
          <w:noProof/>
        </w:rPr>
        <w:tab/>
        <w:t xml:space="preserve">InternetLiveStats. </w:t>
      </w:r>
      <w:r w:rsidR="008E7046" w:rsidRPr="008E7046">
        <w:rPr>
          <w:i/>
          <w:noProof/>
        </w:rPr>
        <w:t>Internet Users</w:t>
      </w:r>
      <w:r w:rsidR="008E7046" w:rsidRPr="008E7046">
        <w:rPr>
          <w:noProof/>
        </w:rPr>
        <w:t xml:space="preserve">. Available from: </w:t>
      </w:r>
      <w:hyperlink r:id="rId82" w:history="1">
        <w:r w:rsidR="008E7046" w:rsidRPr="008E7046">
          <w:rPr>
            <w:rStyle w:val="a9"/>
            <w:rFonts w:asciiTheme="minorHAnsi" w:hAnsiTheme="minorHAnsi" w:cstheme="minorBidi"/>
            <w:noProof/>
            <w:sz w:val="21"/>
          </w:rPr>
          <w:t>http://www.internetlivestats.com/internet-users/</w:t>
        </w:r>
      </w:hyperlink>
      <w:r w:rsidR="008E7046" w:rsidRPr="008E7046">
        <w:rPr>
          <w:noProof/>
        </w:rPr>
        <w:t>.</w:t>
      </w:r>
    </w:p>
    <w:p w14:paraId="6E06CF12" w14:textId="5B095254" w:rsidR="008E7046" w:rsidRPr="008E7046" w:rsidRDefault="008E7046" w:rsidP="008E7046">
      <w:pPr>
        <w:pStyle w:val="EndNoteBibliography"/>
        <w:ind w:left="720" w:hanging="720"/>
        <w:rPr>
          <w:rFonts w:hint="eastAsia"/>
          <w:noProof/>
        </w:rPr>
      </w:pPr>
      <w:r w:rsidRPr="008E7046">
        <w:rPr>
          <w:rFonts w:hint="eastAsia"/>
          <w:noProof/>
        </w:rPr>
        <w:t>2.</w:t>
      </w:r>
      <w:r w:rsidRPr="008E7046">
        <w:rPr>
          <w:rFonts w:hint="eastAsia"/>
          <w:noProof/>
        </w:rPr>
        <w:tab/>
      </w:r>
      <w:r w:rsidRPr="008E7046">
        <w:rPr>
          <w:rFonts w:hint="eastAsia"/>
          <w:noProof/>
        </w:rPr>
        <w:t>中国互联网络信息中心</w:t>
      </w:r>
      <w:r w:rsidRPr="008E7046">
        <w:rPr>
          <w:rFonts w:hint="eastAsia"/>
          <w:noProof/>
        </w:rPr>
        <w:t xml:space="preserve">. </w:t>
      </w:r>
      <w:r w:rsidRPr="008E7046">
        <w:rPr>
          <w:rFonts w:hint="eastAsia"/>
          <w:i/>
          <w:noProof/>
        </w:rPr>
        <w:t>第</w:t>
      </w:r>
      <w:r w:rsidRPr="008E7046">
        <w:rPr>
          <w:rFonts w:hint="eastAsia"/>
          <w:i/>
          <w:noProof/>
        </w:rPr>
        <w:t>39</w:t>
      </w:r>
      <w:r w:rsidRPr="008E7046">
        <w:rPr>
          <w:rFonts w:hint="eastAsia"/>
          <w:i/>
          <w:noProof/>
        </w:rPr>
        <w:t>次《中国互联网络发展状况统计报告》</w:t>
      </w:r>
      <w:r w:rsidRPr="008E7046">
        <w:rPr>
          <w:rFonts w:hint="eastAsia"/>
          <w:noProof/>
        </w:rPr>
        <w:t xml:space="preserve">. Available from: </w:t>
      </w:r>
      <w:hyperlink r:id="rId83" w:history="1">
        <w:r w:rsidRPr="008E7046">
          <w:rPr>
            <w:rStyle w:val="a9"/>
            <w:rFonts w:asciiTheme="minorHAnsi" w:hAnsiTheme="minorHAnsi" w:cstheme="minorBidi"/>
            <w:noProof/>
            <w:sz w:val="21"/>
          </w:rPr>
          <w:t>http://www.cnnic.net.cn/hlwfzyj/hlwxzbg/hlwtjbg/201701/P020170123364672657408.pdf</w:t>
        </w:r>
      </w:hyperlink>
      <w:r w:rsidRPr="008E7046">
        <w:rPr>
          <w:rFonts w:hint="eastAsia"/>
          <w:noProof/>
        </w:rPr>
        <w:t>.</w:t>
      </w:r>
    </w:p>
    <w:p w14:paraId="351AD222" w14:textId="270FAEE2" w:rsidR="008E7046" w:rsidRPr="008E7046" w:rsidRDefault="008E7046" w:rsidP="008E7046">
      <w:pPr>
        <w:pStyle w:val="EndNoteBibliography"/>
        <w:ind w:left="720" w:hanging="720"/>
        <w:rPr>
          <w:noProof/>
        </w:rPr>
      </w:pPr>
      <w:r w:rsidRPr="008E7046">
        <w:rPr>
          <w:noProof/>
        </w:rPr>
        <w:t>3.</w:t>
      </w:r>
      <w:r w:rsidRPr="008E7046">
        <w:rPr>
          <w:noProof/>
        </w:rPr>
        <w:tab/>
        <w:t xml:space="preserve">Cisco. </w:t>
      </w:r>
      <w:r w:rsidRPr="008E7046">
        <w:rPr>
          <w:i/>
          <w:noProof/>
        </w:rPr>
        <w:t>White paper: Cisco VNI Forecast and Methodology, 2015-2020</w:t>
      </w:r>
      <w:r w:rsidRPr="008E7046">
        <w:rPr>
          <w:noProof/>
        </w:rPr>
        <w:t xml:space="preserve">. 2016; Available from: </w:t>
      </w:r>
      <w:hyperlink r:id="rId84" w:history="1">
        <w:r w:rsidRPr="008E7046">
          <w:rPr>
            <w:rStyle w:val="a9"/>
            <w:rFonts w:asciiTheme="minorHAnsi" w:hAnsiTheme="minorHAnsi" w:cstheme="minorBidi"/>
            <w:noProof/>
            <w:sz w:val="21"/>
          </w:rPr>
          <w:t>http://www.cisco.com/c/en/us/solutions/collateral/service-provider/visual-networking-index-vni/complete-white-paper-c11-481360.html</w:t>
        </w:r>
      </w:hyperlink>
      <w:r w:rsidRPr="008E7046">
        <w:rPr>
          <w:noProof/>
        </w:rPr>
        <w:t>.</w:t>
      </w:r>
    </w:p>
    <w:p w14:paraId="391FF0B2" w14:textId="77777777" w:rsidR="008E7046" w:rsidRPr="008E7046" w:rsidRDefault="008E7046" w:rsidP="008E7046">
      <w:pPr>
        <w:pStyle w:val="EndNoteBibliography"/>
        <w:ind w:left="720" w:hanging="720"/>
        <w:rPr>
          <w:noProof/>
        </w:rPr>
      </w:pPr>
      <w:r w:rsidRPr="008E7046">
        <w:rPr>
          <w:noProof/>
        </w:rPr>
        <w:t>4.</w:t>
      </w:r>
      <w:r w:rsidRPr="008E7046">
        <w:rPr>
          <w:noProof/>
        </w:rPr>
        <w:tab/>
        <w:t xml:space="preserve">Adhikari, V.K., S. Jain, and Z.-L. Zhang. </w:t>
      </w:r>
      <w:r w:rsidRPr="008E7046">
        <w:rPr>
          <w:i/>
          <w:noProof/>
        </w:rPr>
        <w:t>Where do you" tube"? uncovering youtube server selection strategy</w:t>
      </w:r>
      <w:r w:rsidRPr="008E7046">
        <w:rPr>
          <w:noProof/>
        </w:rPr>
        <w:t xml:space="preserve">. in </w:t>
      </w:r>
      <w:r w:rsidRPr="008E7046">
        <w:rPr>
          <w:i/>
          <w:noProof/>
        </w:rPr>
        <w:t>Computer Communications and Networks (ICCCN), 2011 Proceedings of 20th International Conference on</w:t>
      </w:r>
      <w:r w:rsidRPr="008E7046">
        <w:rPr>
          <w:noProof/>
        </w:rPr>
        <w:t>. 2011. IEEE.</w:t>
      </w:r>
    </w:p>
    <w:p w14:paraId="0957F5D3" w14:textId="77777777" w:rsidR="008E7046" w:rsidRPr="008E7046" w:rsidRDefault="008E7046" w:rsidP="008E7046">
      <w:pPr>
        <w:pStyle w:val="EndNoteBibliography"/>
        <w:ind w:left="720" w:hanging="720"/>
        <w:rPr>
          <w:noProof/>
        </w:rPr>
      </w:pPr>
      <w:r w:rsidRPr="008E7046">
        <w:rPr>
          <w:noProof/>
        </w:rPr>
        <w:t>5.</w:t>
      </w:r>
      <w:r w:rsidRPr="008E7046">
        <w:rPr>
          <w:noProof/>
        </w:rPr>
        <w:tab/>
        <w:t xml:space="preserve">Adhikari, V.K., et al. </w:t>
      </w:r>
      <w:r w:rsidRPr="008E7046">
        <w:rPr>
          <w:i/>
          <w:noProof/>
        </w:rPr>
        <w:t>Vivisecting youtube: An active measurement study</w:t>
      </w:r>
      <w:r w:rsidRPr="008E7046">
        <w:rPr>
          <w:noProof/>
        </w:rPr>
        <w:t xml:space="preserve">. in </w:t>
      </w:r>
      <w:r w:rsidRPr="008E7046">
        <w:rPr>
          <w:i/>
          <w:noProof/>
        </w:rPr>
        <w:t>INFOCOM, 2012 Proceedings IEEE</w:t>
      </w:r>
      <w:r w:rsidRPr="008E7046">
        <w:rPr>
          <w:noProof/>
        </w:rPr>
        <w:t>. 2012. IEEE.</w:t>
      </w:r>
    </w:p>
    <w:p w14:paraId="1CFD850C" w14:textId="77777777" w:rsidR="008E7046" w:rsidRPr="008E7046" w:rsidRDefault="008E7046" w:rsidP="008E7046">
      <w:pPr>
        <w:pStyle w:val="EndNoteBibliography"/>
        <w:ind w:left="720" w:hanging="720"/>
        <w:rPr>
          <w:noProof/>
        </w:rPr>
      </w:pPr>
      <w:r w:rsidRPr="008E7046">
        <w:rPr>
          <w:noProof/>
        </w:rPr>
        <w:t>6.</w:t>
      </w:r>
      <w:r w:rsidRPr="008E7046">
        <w:rPr>
          <w:noProof/>
        </w:rPr>
        <w:tab/>
        <w:t xml:space="preserve">Adhikari, V.K., et al. </w:t>
      </w:r>
      <w:r w:rsidRPr="008E7046">
        <w:rPr>
          <w:i/>
          <w:noProof/>
        </w:rPr>
        <w:t>Unreeling netflix: Understanding and improving multi-cdn movie delivery</w:t>
      </w:r>
      <w:r w:rsidRPr="008E7046">
        <w:rPr>
          <w:noProof/>
        </w:rPr>
        <w:t xml:space="preserve">. in </w:t>
      </w:r>
      <w:r w:rsidRPr="008E7046">
        <w:rPr>
          <w:i/>
          <w:noProof/>
        </w:rPr>
        <w:t>INFOCOM, 2012 Proceedings IEEE</w:t>
      </w:r>
      <w:r w:rsidRPr="008E7046">
        <w:rPr>
          <w:noProof/>
        </w:rPr>
        <w:t>. 2012. IEEE.</w:t>
      </w:r>
    </w:p>
    <w:p w14:paraId="0D5CD45E" w14:textId="77777777" w:rsidR="008E7046" w:rsidRPr="008E7046" w:rsidRDefault="008E7046" w:rsidP="008E7046">
      <w:pPr>
        <w:pStyle w:val="EndNoteBibliography"/>
        <w:ind w:left="720" w:hanging="720"/>
        <w:rPr>
          <w:noProof/>
        </w:rPr>
      </w:pPr>
      <w:r w:rsidRPr="008E7046">
        <w:rPr>
          <w:noProof/>
        </w:rPr>
        <w:t>7.</w:t>
      </w:r>
      <w:r w:rsidRPr="008E7046">
        <w:rPr>
          <w:noProof/>
        </w:rPr>
        <w:tab/>
        <w:t xml:space="preserve">Adhikari, V.K., et al. </w:t>
      </w:r>
      <w:r w:rsidRPr="008E7046">
        <w:rPr>
          <w:i/>
          <w:noProof/>
        </w:rPr>
        <w:t>A tale of three CDNs: An active measurement study of Hulu and its CDNs</w:t>
      </w:r>
      <w:r w:rsidRPr="008E7046">
        <w:rPr>
          <w:noProof/>
        </w:rPr>
        <w:t xml:space="preserve">. in </w:t>
      </w:r>
      <w:r w:rsidRPr="008E7046">
        <w:rPr>
          <w:i/>
          <w:noProof/>
        </w:rPr>
        <w:t>Computer Communications Workshops (INFOCOM WKSHPS), 2012 IEEE Conference on</w:t>
      </w:r>
      <w:r w:rsidRPr="008E7046">
        <w:rPr>
          <w:noProof/>
        </w:rPr>
        <w:t>. 2012. IEEE.</w:t>
      </w:r>
    </w:p>
    <w:p w14:paraId="0EF661CE" w14:textId="77777777" w:rsidR="008E7046" w:rsidRPr="008E7046" w:rsidRDefault="008E7046" w:rsidP="008E7046">
      <w:pPr>
        <w:pStyle w:val="EndNoteBibliography"/>
        <w:ind w:left="720" w:hanging="720"/>
        <w:rPr>
          <w:noProof/>
        </w:rPr>
      </w:pPr>
      <w:r w:rsidRPr="008E7046">
        <w:rPr>
          <w:noProof/>
        </w:rPr>
        <w:t>8.</w:t>
      </w:r>
      <w:r w:rsidRPr="008E7046">
        <w:rPr>
          <w:noProof/>
        </w:rPr>
        <w:tab/>
        <w:t xml:space="preserve">Adhikari, V.K., et al., </w:t>
      </w:r>
      <w:r w:rsidRPr="008E7046">
        <w:rPr>
          <w:i/>
          <w:noProof/>
        </w:rPr>
        <w:t>Measurement study of Netflix, Hulu, and a tale of three CDNs.</w:t>
      </w:r>
      <w:r w:rsidRPr="008E7046">
        <w:rPr>
          <w:noProof/>
        </w:rPr>
        <w:t xml:space="preserve"> IEEE/ACM Transactions on Networking (TON), 2015. </w:t>
      </w:r>
      <w:r w:rsidRPr="008E7046">
        <w:rPr>
          <w:b/>
          <w:noProof/>
        </w:rPr>
        <w:t>23</w:t>
      </w:r>
      <w:r w:rsidRPr="008E7046">
        <w:rPr>
          <w:noProof/>
        </w:rPr>
        <w:t>(6): p. 1984-1997.</w:t>
      </w:r>
    </w:p>
    <w:p w14:paraId="742C92CD" w14:textId="77777777" w:rsidR="008E7046" w:rsidRPr="008E7046" w:rsidRDefault="008E7046" w:rsidP="008E7046">
      <w:pPr>
        <w:pStyle w:val="EndNoteBibliography"/>
        <w:ind w:left="720" w:hanging="720"/>
        <w:rPr>
          <w:noProof/>
        </w:rPr>
      </w:pPr>
      <w:r w:rsidRPr="008E7046">
        <w:rPr>
          <w:noProof/>
        </w:rPr>
        <w:t>9.</w:t>
      </w:r>
      <w:r w:rsidRPr="008E7046">
        <w:rPr>
          <w:noProof/>
        </w:rPr>
        <w:tab/>
        <w:t xml:space="preserve">Lee, M.-C., F.-Y. Leu, and Y.-P. Chen. </w:t>
      </w:r>
      <w:r w:rsidRPr="008E7046">
        <w:rPr>
          <w:i/>
          <w:noProof/>
        </w:rPr>
        <w:t>Cache Replacement Algorithms for YouTube</w:t>
      </w:r>
      <w:r w:rsidRPr="008E7046">
        <w:rPr>
          <w:noProof/>
        </w:rPr>
        <w:t xml:space="preserve">. in </w:t>
      </w:r>
      <w:r w:rsidRPr="008E7046">
        <w:rPr>
          <w:i/>
          <w:noProof/>
        </w:rPr>
        <w:t>Advanced Information Networking and Applications (AINA), 2014 IEEE 28th International Conference on</w:t>
      </w:r>
      <w:r w:rsidRPr="008E7046">
        <w:rPr>
          <w:noProof/>
        </w:rPr>
        <w:t>. 2014. IEEE.</w:t>
      </w:r>
    </w:p>
    <w:p w14:paraId="152C9240" w14:textId="77777777" w:rsidR="008E7046" w:rsidRPr="008E7046" w:rsidRDefault="008E7046" w:rsidP="008E7046">
      <w:pPr>
        <w:pStyle w:val="EndNoteBibliography"/>
        <w:ind w:left="720" w:hanging="720"/>
        <w:rPr>
          <w:noProof/>
        </w:rPr>
      </w:pPr>
      <w:r w:rsidRPr="008E7046">
        <w:rPr>
          <w:noProof/>
        </w:rPr>
        <w:t>10.</w:t>
      </w:r>
      <w:r w:rsidRPr="008E7046">
        <w:rPr>
          <w:noProof/>
        </w:rPr>
        <w:tab/>
        <w:t xml:space="preserve">Hoiles, W., et al., </w:t>
      </w:r>
      <w:r w:rsidRPr="008E7046">
        <w:rPr>
          <w:i/>
          <w:noProof/>
        </w:rPr>
        <w:t>Adaptive caching in the YouTube content distribution network: A revealed preference game-theoretic learning approach.</w:t>
      </w:r>
      <w:r w:rsidRPr="008E7046">
        <w:rPr>
          <w:noProof/>
        </w:rPr>
        <w:t xml:space="preserve"> IEEE Transactions on Cognitive Communications and Networking, 2015. </w:t>
      </w:r>
      <w:r w:rsidRPr="008E7046">
        <w:rPr>
          <w:b/>
          <w:noProof/>
        </w:rPr>
        <w:t>1</w:t>
      </w:r>
      <w:r w:rsidRPr="008E7046">
        <w:rPr>
          <w:noProof/>
        </w:rPr>
        <w:t>(1): p. 71-85.</w:t>
      </w:r>
    </w:p>
    <w:p w14:paraId="584CDCB0" w14:textId="77777777" w:rsidR="008E7046" w:rsidRPr="008E7046" w:rsidRDefault="008E7046" w:rsidP="008E7046">
      <w:pPr>
        <w:pStyle w:val="EndNoteBibliography"/>
        <w:ind w:left="720" w:hanging="720"/>
        <w:rPr>
          <w:noProof/>
        </w:rPr>
      </w:pPr>
      <w:r w:rsidRPr="008E7046">
        <w:rPr>
          <w:noProof/>
        </w:rPr>
        <w:t>11.</w:t>
      </w:r>
      <w:r w:rsidRPr="008E7046">
        <w:rPr>
          <w:noProof/>
        </w:rPr>
        <w:tab/>
        <w:t xml:space="preserve">Hong, J.-P. </w:t>
      </w:r>
      <w:r w:rsidRPr="008E7046">
        <w:rPr>
          <w:i/>
          <w:noProof/>
        </w:rPr>
        <w:t>Content popularity-based caching techniques for wireless content delivery</w:t>
      </w:r>
      <w:r w:rsidRPr="008E7046">
        <w:rPr>
          <w:noProof/>
        </w:rPr>
        <w:t xml:space="preserve">. in </w:t>
      </w:r>
      <w:r w:rsidRPr="008E7046">
        <w:rPr>
          <w:i/>
          <w:noProof/>
        </w:rPr>
        <w:t>Information and Communication Technology Convergence (ICTC), 2015 International Conference on</w:t>
      </w:r>
      <w:r w:rsidRPr="008E7046">
        <w:rPr>
          <w:noProof/>
        </w:rPr>
        <w:t>. 2015. IEEE.</w:t>
      </w:r>
    </w:p>
    <w:p w14:paraId="7B4DCAEA" w14:textId="77777777" w:rsidR="008E7046" w:rsidRPr="008E7046" w:rsidRDefault="008E7046" w:rsidP="008E7046">
      <w:pPr>
        <w:pStyle w:val="EndNoteBibliography"/>
        <w:ind w:left="720" w:hanging="720"/>
        <w:rPr>
          <w:noProof/>
        </w:rPr>
      </w:pPr>
      <w:r w:rsidRPr="008E7046">
        <w:rPr>
          <w:noProof/>
        </w:rPr>
        <w:t>12.</w:t>
      </w:r>
      <w:r w:rsidRPr="008E7046">
        <w:rPr>
          <w:noProof/>
        </w:rPr>
        <w:tab/>
        <w:t xml:space="preserve">Braun, L., et al. </w:t>
      </w:r>
      <w:r w:rsidRPr="008E7046">
        <w:rPr>
          <w:i/>
          <w:noProof/>
        </w:rPr>
        <w:t>Analyzing caching benefits for YouTube traffic in edge networks—A measurement-based evaluation</w:t>
      </w:r>
      <w:r w:rsidRPr="008E7046">
        <w:rPr>
          <w:noProof/>
        </w:rPr>
        <w:t xml:space="preserve">. in </w:t>
      </w:r>
      <w:r w:rsidRPr="008E7046">
        <w:rPr>
          <w:i/>
          <w:noProof/>
        </w:rPr>
        <w:t>Network Operations and Management Symposium (NOMS), 2012 IEEE</w:t>
      </w:r>
      <w:r w:rsidRPr="008E7046">
        <w:rPr>
          <w:noProof/>
        </w:rPr>
        <w:t>. 2012. IEEE.</w:t>
      </w:r>
    </w:p>
    <w:p w14:paraId="0F35F3C0" w14:textId="77777777" w:rsidR="008E7046" w:rsidRPr="008E7046" w:rsidRDefault="008E7046" w:rsidP="008E7046">
      <w:pPr>
        <w:pStyle w:val="EndNoteBibliography"/>
        <w:ind w:left="720" w:hanging="720"/>
        <w:rPr>
          <w:noProof/>
        </w:rPr>
      </w:pPr>
      <w:r w:rsidRPr="008E7046">
        <w:rPr>
          <w:noProof/>
        </w:rPr>
        <w:t>13.</w:t>
      </w:r>
      <w:r w:rsidRPr="008E7046">
        <w:rPr>
          <w:noProof/>
        </w:rPr>
        <w:tab/>
        <w:t xml:space="preserve">Zhou, Y., et al., </w:t>
      </w:r>
      <w:r w:rsidRPr="008E7046">
        <w:rPr>
          <w:i/>
          <w:noProof/>
        </w:rPr>
        <w:t>Video popularity dynamics and its implication for replication.</w:t>
      </w:r>
      <w:r w:rsidRPr="008E7046">
        <w:rPr>
          <w:noProof/>
        </w:rPr>
        <w:t xml:space="preserve"> IEEE transactions on multimedia, 2015. </w:t>
      </w:r>
      <w:r w:rsidRPr="008E7046">
        <w:rPr>
          <w:b/>
          <w:noProof/>
        </w:rPr>
        <w:t>17</w:t>
      </w:r>
      <w:r w:rsidRPr="008E7046">
        <w:rPr>
          <w:noProof/>
        </w:rPr>
        <w:t>(8): p. 1273-1285.</w:t>
      </w:r>
    </w:p>
    <w:p w14:paraId="71F47657" w14:textId="77777777" w:rsidR="008E7046" w:rsidRPr="008E7046" w:rsidRDefault="008E7046" w:rsidP="008E7046">
      <w:pPr>
        <w:pStyle w:val="EndNoteBibliography"/>
        <w:ind w:left="720" w:hanging="720"/>
        <w:rPr>
          <w:noProof/>
        </w:rPr>
      </w:pPr>
      <w:r w:rsidRPr="008E7046">
        <w:rPr>
          <w:noProof/>
        </w:rPr>
        <w:t>14.</w:t>
      </w:r>
      <w:r w:rsidRPr="008E7046">
        <w:rPr>
          <w:noProof/>
        </w:rPr>
        <w:tab/>
        <w:t xml:space="preserve">Krishnan, S.S. and R.K. Sitaraman, </w:t>
      </w:r>
      <w:r w:rsidRPr="008E7046">
        <w:rPr>
          <w:i/>
          <w:noProof/>
        </w:rPr>
        <w:t>Video stream quality impacts viewer behavior: inferring causality using quasi-experimental designs.</w:t>
      </w:r>
      <w:r w:rsidRPr="008E7046">
        <w:rPr>
          <w:noProof/>
        </w:rPr>
        <w:t xml:space="preserve"> IEEE/ACM </w:t>
      </w:r>
      <w:r w:rsidRPr="008E7046">
        <w:rPr>
          <w:noProof/>
        </w:rPr>
        <w:lastRenderedPageBreak/>
        <w:t xml:space="preserve">Transactions on Networking, 2013. </w:t>
      </w:r>
      <w:r w:rsidRPr="008E7046">
        <w:rPr>
          <w:b/>
          <w:noProof/>
        </w:rPr>
        <w:t>21</w:t>
      </w:r>
      <w:r w:rsidRPr="008E7046">
        <w:rPr>
          <w:noProof/>
        </w:rPr>
        <w:t>(6): p. 2001-2014.</w:t>
      </w:r>
    </w:p>
    <w:p w14:paraId="4665A60B" w14:textId="77777777" w:rsidR="008E7046" w:rsidRPr="008E7046" w:rsidRDefault="008E7046" w:rsidP="008E7046">
      <w:pPr>
        <w:pStyle w:val="EndNoteBibliography"/>
        <w:ind w:left="720" w:hanging="720"/>
        <w:rPr>
          <w:noProof/>
        </w:rPr>
      </w:pPr>
      <w:r w:rsidRPr="008E7046">
        <w:rPr>
          <w:noProof/>
        </w:rPr>
        <w:t>15.</w:t>
      </w:r>
      <w:r w:rsidRPr="008E7046">
        <w:rPr>
          <w:noProof/>
        </w:rPr>
        <w:tab/>
        <w:t xml:space="preserve">Yu, F., et al. </w:t>
      </w:r>
      <w:r w:rsidRPr="008E7046">
        <w:rPr>
          <w:i/>
          <w:noProof/>
        </w:rPr>
        <w:t>Impact of end-user playout buffer dynamics on HTTP progressive video QoE in wireless networks</w:t>
      </w:r>
      <w:r w:rsidRPr="008E7046">
        <w:rPr>
          <w:noProof/>
        </w:rPr>
        <w:t xml:space="preserve">. in </w:t>
      </w:r>
      <w:r w:rsidRPr="008E7046">
        <w:rPr>
          <w:i/>
          <w:noProof/>
        </w:rPr>
        <w:t>Personal, Indoor, and Mobile Radio Communication (PIMRC), 2014 IEEE 25th Annual International Symposium on</w:t>
      </w:r>
      <w:r w:rsidRPr="008E7046">
        <w:rPr>
          <w:noProof/>
        </w:rPr>
        <w:t>. 2014. IEEE.</w:t>
      </w:r>
    </w:p>
    <w:p w14:paraId="37AF620F" w14:textId="77777777" w:rsidR="008E7046" w:rsidRPr="008E7046" w:rsidRDefault="008E7046" w:rsidP="008E7046">
      <w:pPr>
        <w:pStyle w:val="EndNoteBibliography"/>
        <w:ind w:left="720" w:hanging="720"/>
        <w:rPr>
          <w:noProof/>
        </w:rPr>
      </w:pPr>
      <w:r w:rsidRPr="008E7046">
        <w:rPr>
          <w:noProof/>
        </w:rPr>
        <w:t>16.</w:t>
      </w:r>
      <w:r w:rsidRPr="008E7046">
        <w:rPr>
          <w:noProof/>
        </w:rPr>
        <w:tab/>
        <w:t xml:space="preserve">Nam, H., K.-H. Kim, and H. Schulzrinne. </w:t>
      </w:r>
      <w:r w:rsidRPr="008E7046">
        <w:rPr>
          <w:i/>
          <w:noProof/>
        </w:rPr>
        <w:t>QoE matters more than QoS: Why people stop watching cat videos</w:t>
      </w:r>
      <w:r w:rsidRPr="008E7046">
        <w:rPr>
          <w:noProof/>
        </w:rPr>
        <w:t xml:space="preserve">. in </w:t>
      </w:r>
      <w:r w:rsidRPr="008E7046">
        <w:rPr>
          <w:i/>
          <w:noProof/>
        </w:rPr>
        <w:t>Computer Communications, IEEE INFOCOM 2016-The 35th Annual IEEE International Conference on</w:t>
      </w:r>
      <w:r w:rsidRPr="008E7046">
        <w:rPr>
          <w:noProof/>
        </w:rPr>
        <w:t>. 2016. IEEE.</w:t>
      </w:r>
    </w:p>
    <w:p w14:paraId="71DE31B3" w14:textId="77777777" w:rsidR="008E7046" w:rsidRPr="008E7046" w:rsidRDefault="008E7046" w:rsidP="008E7046">
      <w:pPr>
        <w:pStyle w:val="EndNoteBibliography"/>
        <w:ind w:left="720" w:hanging="720"/>
        <w:rPr>
          <w:noProof/>
        </w:rPr>
      </w:pPr>
      <w:r w:rsidRPr="008E7046">
        <w:rPr>
          <w:noProof/>
        </w:rPr>
        <w:t>17.</w:t>
      </w:r>
      <w:r w:rsidRPr="008E7046">
        <w:rPr>
          <w:noProof/>
        </w:rPr>
        <w:tab/>
        <w:t xml:space="preserve">Mok, R.K., E.W. Chan, and R.K. Chang. </w:t>
      </w:r>
      <w:r w:rsidRPr="008E7046">
        <w:rPr>
          <w:i/>
          <w:noProof/>
        </w:rPr>
        <w:t>Measuring the quality of experience of HTTP video streaming</w:t>
      </w:r>
      <w:r w:rsidRPr="008E7046">
        <w:rPr>
          <w:noProof/>
        </w:rPr>
        <w:t xml:space="preserve">. in </w:t>
      </w:r>
      <w:r w:rsidRPr="008E7046">
        <w:rPr>
          <w:i/>
          <w:noProof/>
        </w:rPr>
        <w:t>Integrated Network Management (IM), 2011 IFIP/IEEE International Symposium on</w:t>
      </w:r>
      <w:r w:rsidRPr="008E7046">
        <w:rPr>
          <w:noProof/>
        </w:rPr>
        <w:t>. 2011. IEEE.</w:t>
      </w:r>
    </w:p>
    <w:p w14:paraId="764971C2" w14:textId="77777777" w:rsidR="008E7046" w:rsidRPr="008E7046" w:rsidRDefault="008E7046" w:rsidP="008E7046">
      <w:pPr>
        <w:pStyle w:val="EndNoteBibliography"/>
        <w:ind w:left="720" w:hanging="720"/>
        <w:rPr>
          <w:noProof/>
        </w:rPr>
      </w:pPr>
      <w:r w:rsidRPr="008E7046">
        <w:rPr>
          <w:noProof/>
        </w:rPr>
        <w:t>18.</w:t>
      </w:r>
      <w:r w:rsidRPr="008E7046">
        <w:rPr>
          <w:noProof/>
        </w:rPr>
        <w:tab/>
        <w:t xml:space="preserve">Hoßfeld, T., et al. </w:t>
      </w:r>
      <w:r w:rsidRPr="008E7046">
        <w:rPr>
          <w:i/>
          <w:noProof/>
        </w:rPr>
        <w:t>Initial delay vs. interruptions: Between the devil and the deep blue sea</w:t>
      </w:r>
      <w:r w:rsidRPr="008E7046">
        <w:rPr>
          <w:noProof/>
        </w:rPr>
        <w:t xml:space="preserve">. in </w:t>
      </w:r>
      <w:r w:rsidRPr="008E7046">
        <w:rPr>
          <w:i/>
          <w:noProof/>
        </w:rPr>
        <w:t>Quality of Multimedia Experience (QoMEX), 2012 Fourth International Workshop on</w:t>
      </w:r>
      <w:r w:rsidRPr="008E7046">
        <w:rPr>
          <w:noProof/>
        </w:rPr>
        <w:t>. 2012. IEEE.</w:t>
      </w:r>
    </w:p>
    <w:p w14:paraId="1D40DE69" w14:textId="77777777" w:rsidR="008E7046" w:rsidRPr="008E7046" w:rsidRDefault="008E7046" w:rsidP="008E7046">
      <w:pPr>
        <w:pStyle w:val="EndNoteBibliography"/>
        <w:ind w:left="720" w:hanging="720"/>
        <w:rPr>
          <w:noProof/>
        </w:rPr>
      </w:pPr>
      <w:r w:rsidRPr="008E7046">
        <w:rPr>
          <w:noProof/>
        </w:rPr>
        <w:t>19.</w:t>
      </w:r>
      <w:r w:rsidRPr="008E7046">
        <w:rPr>
          <w:noProof/>
        </w:rPr>
        <w:tab/>
        <w:t xml:space="preserve">Rodriguez, D.Z., et al., </w:t>
      </w:r>
      <w:r w:rsidRPr="008E7046">
        <w:rPr>
          <w:i/>
          <w:noProof/>
        </w:rPr>
        <w:t>Quality metric to assess video streaming service over TCP considering temporal location of pauses.</w:t>
      </w:r>
      <w:r w:rsidRPr="008E7046">
        <w:rPr>
          <w:noProof/>
        </w:rPr>
        <w:t xml:space="preserve"> IEEE Transactions on Consumer Electronics, 2012. </w:t>
      </w:r>
      <w:r w:rsidRPr="008E7046">
        <w:rPr>
          <w:b/>
          <w:noProof/>
        </w:rPr>
        <w:t>58</w:t>
      </w:r>
      <w:r w:rsidRPr="008E7046">
        <w:rPr>
          <w:noProof/>
        </w:rPr>
        <w:t>(3): p. 985-992.</w:t>
      </w:r>
    </w:p>
    <w:p w14:paraId="7118AD36" w14:textId="77777777" w:rsidR="008E7046" w:rsidRPr="008E7046" w:rsidRDefault="008E7046" w:rsidP="008E7046">
      <w:pPr>
        <w:pStyle w:val="EndNoteBibliography"/>
        <w:ind w:left="720" w:hanging="720"/>
        <w:rPr>
          <w:noProof/>
        </w:rPr>
      </w:pPr>
      <w:r w:rsidRPr="008E7046">
        <w:rPr>
          <w:noProof/>
        </w:rPr>
        <w:t>20.</w:t>
      </w:r>
      <w:r w:rsidRPr="008E7046">
        <w:rPr>
          <w:noProof/>
        </w:rPr>
        <w:tab/>
        <w:t xml:space="preserve">Pan, W., et al. </w:t>
      </w:r>
      <w:r w:rsidRPr="008E7046">
        <w:rPr>
          <w:i/>
          <w:noProof/>
        </w:rPr>
        <w:t>Towards QoE assessment of encrypted YouTube adaptive video streaming in mobile networks</w:t>
      </w:r>
      <w:r w:rsidRPr="008E7046">
        <w:rPr>
          <w:noProof/>
        </w:rPr>
        <w:t xml:space="preserve">. in </w:t>
      </w:r>
      <w:r w:rsidRPr="008E7046">
        <w:rPr>
          <w:i/>
          <w:noProof/>
        </w:rPr>
        <w:t>Quality of Service (IWQoS), 2016 IEEE/ACM 24th International Symposium on</w:t>
      </w:r>
      <w:r w:rsidRPr="008E7046">
        <w:rPr>
          <w:noProof/>
        </w:rPr>
        <w:t>. 2016. IEEE.</w:t>
      </w:r>
    </w:p>
    <w:p w14:paraId="6EA76032" w14:textId="77777777" w:rsidR="008E7046" w:rsidRPr="008E7046" w:rsidRDefault="008E7046" w:rsidP="008E7046">
      <w:pPr>
        <w:pStyle w:val="EndNoteBibliography"/>
        <w:ind w:left="720" w:hanging="720"/>
        <w:rPr>
          <w:noProof/>
        </w:rPr>
      </w:pPr>
      <w:r w:rsidRPr="008E7046">
        <w:rPr>
          <w:noProof/>
        </w:rPr>
        <w:t>21.</w:t>
      </w:r>
      <w:r w:rsidRPr="008E7046">
        <w:rPr>
          <w:noProof/>
        </w:rPr>
        <w:tab/>
        <w:t xml:space="preserve">Balachandran, A., et al. </w:t>
      </w:r>
      <w:r w:rsidRPr="008E7046">
        <w:rPr>
          <w:i/>
          <w:noProof/>
        </w:rPr>
        <w:t>Developing a predictive model of quality of experience for internet video</w:t>
      </w:r>
      <w:r w:rsidRPr="008E7046">
        <w:rPr>
          <w:noProof/>
        </w:rPr>
        <w:t xml:space="preserve">. in </w:t>
      </w:r>
      <w:r w:rsidRPr="008E7046">
        <w:rPr>
          <w:i/>
          <w:noProof/>
        </w:rPr>
        <w:t>ACM SIGCOMM Computer Communication Review</w:t>
      </w:r>
      <w:r w:rsidRPr="008E7046">
        <w:rPr>
          <w:noProof/>
        </w:rPr>
        <w:t>. 2013. ACM.</w:t>
      </w:r>
    </w:p>
    <w:p w14:paraId="0D5D66FD" w14:textId="77777777" w:rsidR="008E7046" w:rsidRPr="008E7046" w:rsidRDefault="008E7046" w:rsidP="008E7046">
      <w:pPr>
        <w:pStyle w:val="EndNoteBibliography"/>
        <w:ind w:left="720" w:hanging="720"/>
        <w:rPr>
          <w:noProof/>
        </w:rPr>
      </w:pPr>
      <w:r w:rsidRPr="008E7046">
        <w:rPr>
          <w:noProof/>
        </w:rPr>
        <w:t>22.</w:t>
      </w:r>
      <w:r w:rsidRPr="008E7046">
        <w:rPr>
          <w:noProof/>
        </w:rPr>
        <w:tab/>
        <w:t xml:space="preserve">Shafiq, M.Z., et al. </w:t>
      </w:r>
      <w:r w:rsidRPr="008E7046">
        <w:rPr>
          <w:i/>
          <w:noProof/>
        </w:rPr>
        <w:t>Understanding the impact of network dynamics on mobile video user engagement</w:t>
      </w:r>
      <w:r w:rsidRPr="008E7046">
        <w:rPr>
          <w:noProof/>
        </w:rPr>
        <w:t xml:space="preserve">. in </w:t>
      </w:r>
      <w:r w:rsidRPr="008E7046">
        <w:rPr>
          <w:i/>
          <w:noProof/>
        </w:rPr>
        <w:t>ACM SIGMETRICS Performance Evaluation Review</w:t>
      </w:r>
      <w:r w:rsidRPr="008E7046">
        <w:rPr>
          <w:noProof/>
        </w:rPr>
        <w:t>. 2014. ACM.</w:t>
      </w:r>
    </w:p>
    <w:p w14:paraId="5E84460E" w14:textId="77777777" w:rsidR="008E7046" w:rsidRPr="008E7046" w:rsidRDefault="008E7046" w:rsidP="008E7046">
      <w:pPr>
        <w:pStyle w:val="EndNoteBibliography"/>
        <w:ind w:left="720" w:hanging="720"/>
        <w:rPr>
          <w:noProof/>
        </w:rPr>
      </w:pPr>
      <w:r w:rsidRPr="008E7046">
        <w:rPr>
          <w:noProof/>
        </w:rPr>
        <w:t>23.</w:t>
      </w:r>
      <w:r w:rsidRPr="008E7046">
        <w:rPr>
          <w:noProof/>
        </w:rPr>
        <w:tab/>
        <w:t xml:space="preserve">Fiedler, M., T. Hossfeld, and P. Tran-Gia, </w:t>
      </w:r>
      <w:r w:rsidRPr="008E7046">
        <w:rPr>
          <w:i/>
          <w:noProof/>
        </w:rPr>
        <w:t>A generic quantitative relationship between quality of experience and quality of service.</w:t>
      </w:r>
      <w:r w:rsidRPr="008E7046">
        <w:rPr>
          <w:noProof/>
        </w:rPr>
        <w:t xml:space="preserve"> IEEE Network, 2010. </w:t>
      </w:r>
      <w:r w:rsidRPr="008E7046">
        <w:rPr>
          <w:b/>
          <w:noProof/>
        </w:rPr>
        <w:t>24</w:t>
      </w:r>
      <w:r w:rsidRPr="008E7046">
        <w:rPr>
          <w:noProof/>
        </w:rPr>
        <w:t>(2).</w:t>
      </w:r>
    </w:p>
    <w:p w14:paraId="6C14A230" w14:textId="77777777" w:rsidR="008E7046" w:rsidRPr="008E7046" w:rsidRDefault="008E7046" w:rsidP="008E7046">
      <w:pPr>
        <w:pStyle w:val="EndNoteBibliography"/>
        <w:ind w:left="720" w:hanging="720"/>
        <w:rPr>
          <w:noProof/>
        </w:rPr>
      </w:pPr>
      <w:r w:rsidRPr="008E7046">
        <w:rPr>
          <w:noProof/>
        </w:rPr>
        <w:t>24.</w:t>
      </w:r>
      <w:r w:rsidRPr="008E7046">
        <w:rPr>
          <w:noProof/>
        </w:rPr>
        <w:tab/>
        <w:t xml:space="preserve">Moldovan, A.-N., I. Ghergulescu, and C.H. Muntean. </w:t>
      </w:r>
      <w:r w:rsidRPr="008E7046">
        <w:rPr>
          <w:i/>
          <w:noProof/>
        </w:rPr>
        <w:t>A novel methodology for mapping objective video quality metrics to the subjective MOS scale</w:t>
      </w:r>
      <w:r w:rsidRPr="008E7046">
        <w:rPr>
          <w:noProof/>
        </w:rPr>
        <w:t xml:space="preserve">. in </w:t>
      </w:r>
      <w:r w:rsidRPr="008E7046">
        <w:rPr>
          <w:i/>
          <w:noProof/>
        </w:rPr>
        <w:t>Broadband Multimedia Systems and Broadcasting (BMSB), 2014 IEEE International Symposium on</w:t>
      </w:r>
      <w:r w:rsidRPr="008E7046">
        <w:rPr>
          <w:noProof/>
        </w:rPr>
        <w:t>. 2014. IEEE.</w:t>
      </w:r>
    </w:p>
    <w:p w14:paraId="4917527E" w14:textId="77777777" w:rsidR="008E7046" w:rsidRPr="008E7046" w:rsidRDefault="008E7046" w:rsidP="008E7046">
      <w:pPr>
        <w:pStyle w:val="EndNoteBibliography"/>
        <w:ind w:left="720" w:hanging="720"/>
        <w:rPr>
          <w:noProof/>
        </w:rPr>
      </w:pPr>
      <w:r w:rsidRPr="008E7046">
        <w:rPr>
          <w:noProof/>
        </w:rPr>
        <w:t>25.</w:t>
      </w:r>
      <w:r w:rsidRPr="008E7046">
        <w:rPr>
          <w:noProof/>
        </w:rPr>
        <w:tab/>
        <w:t xml:space="preserve">Gill, P., et al. </w:t>
      </w:r>
      <w:r w:rsidRPr="008E7046">
        <w:rPr>
          <w:i/>
          <w:noProof/>
        </w:rPr>
        <w:t>Youtube traffic characterization: a view from the edge</w:t>
      </w:r>
      <w:r w:rsidRPr="008E7046">
        <w:rPr>
          <w:noProof/>
        </w:rPr>
        <w:t xml:space="preserve">. in </w:t>
      </w:r>
      <w:r w:rsidRPr="008E7046">
        <w:rPr>
          <w:i/>
          <w:noProof/>
        </w:rPr>
        <w:t>Proceedings of the 7th ACM SIGCOMM conference on Internet measurement</w:t>
      </w:r>
      <w:r w:rsidRPr="008E7046">
        <w:rPr>
          <w:noProof/>
        </w:rPr>
        <w:t>. 2007. ACM.</w:t>
      </w:r>
    </w:p>
    <w:p w14:paraId="732456C4" w14:textId="77777777" w:rsidR="008E7046" w:rsidRPr="008E7046" w:rsidRDefault="008E7046" w:rsidP="008E7046">
      <w:pPr>
        <w:pStyle w:val="EndNoteBibliography"/>
        <w:ind w:left="720" w:hanging="720"/>
        <w:rPr>
          <w:noProof/>
        </w:rPr>
      </w:pPr>
      <w:r w:rsidRPr="008E7046">
        <w:rPr>
          <w:noProof/>
        </w:rPr>
        <w:t>26.</w:t>
      </w:r>
      <w:r w:rsidRPr="008E7046">
        <w:rPr>
          <w:noProof/>
        </w:rPr>
        <w:tab/>
        <w:t xml:space="preserve">Casas, P., et al. </w:t>
      </w:r>
      <w:r w:rsidRPr="008E7046">
        <w:rPr>
          <w:i/>
          <w:noProof/>
        </w:rPr>
        <w:t>YouTube all around: Characterizing YouTube from mobile and fixed-line network vantage points</w:t>
      </w:r>
      <w:r w:rsidRPr="008E7046">
        <w:rPr>
          <w:noProof/>
        </w:rPr>
        <w:t xml:space="preserve">. in </w:t>
      </w:r>
      <w:r w:rsidRPr="008E7046">
        <w:rPr>
          <w:i/>
          <w:noProof/>
        </w:rPr>
        <w:t>Networks and Communications (EuCNC), 2014 European Conference on</w:t>
      </w:r>
      <w:r w:rsidRPr="008E7046">
        <w:rPr>
          <w:noProof/>
        </w:rPr>
        <w:t>. 2014. IEEE.</w:t>
      </w:r>
    </w:p>
    <w:p w14:paraId="6D32969A" w14:textId="77777777" w:rsidR="008E7046" w:rsidRPr="008E7046" w:rsidRDefault="008E7046" w:rsidP="008E7046">
      <w:pPr>
        <w:pStyle w:val="EndNoteBibliography"/>
        <w:ind w:left="720" w:hanging="720"/>
        <w:rPr>
          <w:noProof/>
        </w:rPr>
      </w:pPr>
      <w:r w:rsidRPr="008E7046">
        <w:rPr>
          <w:noProof/>
        </w:rPr>
        <w:t>27.</w:t>
      </w:r>
      <w:r w:rsidRPr="008E7046">
        <w:rPr>
          <w:noProof/>
        </w:rPr>
        <w:tab/>
        <w:t xml:space="preserve">Yu, H., et al. </w:t>
      </w:r>
      <w:r w:rsidRPr="008E7046">
        <w:rPr>
          <w:i/>
          <w:noProof/>
        </w:rPr>
        <w:t>Understanding user behavior in large-scale video-on-demand systems</w:t>
      </w:r>
      <w:r w:rsidRPr="008E7046">
        <w:rPr>
          <w:noProof/>
        </w:rPr>
        <w:t xml:space="preserve">. in </w:t>
      </w:r>
      <w:r w:rsidRPr="008E7046">
        <w:rPr>
          <w:i/>
          <w:noProof/>
        </w:rPr>
        <w:t>ACM SIGOPS Operating Systems Review</w:t>
      </w:r>
      <w:r w:rsidRPr="008E7046">
        <w:rPr>
          <w:noProof/>
        </w:rPr>
        <w:t>. 2006. ACM.</w:t>
      </w:r>
    </w:p>
    <w:p w14:paraId="5B9E3CEC" w14:textId="77777777" w:rsidR="008E7046" w:rsidRPr="008E7046" w:rsidRDefault="008E7046" w:rsidP="008E7046">
      <w:pPr>
        <w:pStyle w:val="EndNoteBibliography"/>
        <w:ind w:left="720" w:hanging="720"/>
        <w:rPr>
          <w:noProof/>
        </w:rPr>
      </w:pPr>
      <w:r w:rsidRPr="008E7046">
        <w:rPr>
          <w:noProof/>
        </w:rPr>
        <w:t>28.</w:t>
      </w:r>
      <w:r w:rsidRPr="008E7046">
        <w:rPr>
          <w:noProof/>
        </w:rPr>
        <w:tab/>
        <w:t xml:space="preserve">Arvidsson, A., et al. </w:t>
      </w:r>
      <w:r w:rsidRPr="008E7046">
        <w:rPr>
          <w:i/>
          <w:noProof/>
        </w:rPr>
        <w:t>Analysis of user demand patterns and locality for youtube traffic</w:t>
      </w:r>
      <w:r w:rsidRPr="008E7046">
        <w:rPr>
          <w:noProof/>
        </w:rPr>
        <w:t xml:space="preserve">. in </w:t>
      </w:r>
      <w:r w:rsidRPr="008E7046">
        <w:rPr>
          <w:i/>
          <w:noProof/>
        </w:rPr>
        <w:t>Teletraffic Congress (ITC), 2013 25th International</w:t>
      </w:r>
      <w:r w:rsidRPr="008E7046">
        <w:rPr>
          <w:noProof/>
        </w:rPr>
        <w:t>. 2013. IEEE.</w:t>
      </w:r>
    </w:p>
    <w:p w14:paraId="297C6E86" w14:textId="77777777" w:rsidR="008E7046" w:rsidRPr="008E7046" w:rsidRDefault="008E7046" w:rsidP="008E7046">
      <w:pPr>
        <w:pStyle w:val="EndNoteBibliography"/>
        <w:ind w:left="720" w:hanging="720"/>
        <w:rPr>
          <w:noProof/>
        </w:rPr>
      </w:pPr>
      <w:r w:rsidRPr="008E7046">
        <w:rPr>
          <w:noProof/>
        </w:rPr>
        <w:lastRenderedPageBreak/>
        <w:t>29.</w:t>
      </w:r>
      <w:r w:rsidRPr="008E7046">
        <w:rPr>
          <w:noProof/>
        </w:rPr>
        <w:tab/>
        <w:t xml:space="preserve">Zink, M., et al., </w:t>
      </w:r>
      <w:r w:rsidRPr="008E7046">
        <w:rPr>
          <w:i/>
          <w:noProof/>
        </w:rPr>
        <w:t>Characteristics of YouTube network traffic at a campus network–measurements, models, and implications.</w:t>
      </w:r>
      <w:r w:rsidRPr="008E7046">
        <w:rPr>
          <w:noProof/>
        </w:rPr>
        <w:t xml:space="preserve"> Computer networks, 2009. </w:t>
      </w:r>
      <w:r w:rsidRPr="008E7046">
        <w:rPr>
          <w:b/>
          <w:noProof/>
        </w:rPr>
        <w:t>53</w:t>
      </w:r>
      <w:r w:rsidRPr="008E7046">
        <w:rPr>
          <w:noProof/>
        </w:rPr>
        <w:t>(4): p. 501-514.</w:t>
      </w:r>
    </w:p>
    <w:p w14:paraId="5A057723" w14:textId="77777777" w:rsidR="008E7046" w:rsidRPr="008E7046" w:rsidRDefault="008E7046" w:rsidP="008E7046">
      <w:pPr>
        <w:pStyle w:val="EndNoteBibliography"/>
        <w:ind w:left="720" w:hanging="720"/>
        <w:rPr>
          <w:noProof/>
        </w:rPr>
      </w:pPr>
      <w:r w:rsidRPr="008E7046">
        <w:rPr>
          <w:noProof/>
        </w:rPr>
        <w:t>30.</w:t>
      </w:r>
      <w:r w:rsidRPr="008E7046">
        <w:rPr>
          <w:noProof/>
        </w:rPr>
        <w:tab/>
        <w:t xml:space="preserve">Cheng, X., J. Liu, and C. Dale, </w:t>
      </w:r>
      <w:r w:rsidRPr="008E7046">
        <w:rPr>
          <w:i/>
          <w:noProof/>
        </w:rPr>
        <w:t>Understanding the characteristics of internet short video sharing: A YouTube-based measurement study.</w:t>
      </w:r>
      <w:r w:rsidRPr="008E7046">
        <w:rPr>
          <w:noProof/>
        </w:rPr>
        <w:t xml:space="preserve"> IEEE Transactions on Multimedia, 2013. </w:t>
      </w:r>
      <w:r w:rsidRPr="008E7046">
        <w:rPr>
          <w:b/>
          <w:noProof/>
        </w:rPr>
        <w:t>15</w:t>
      </w:r>
      <w:r w:rsidRPr="008E7046">
        <w:rPr>
          <w:noProof/>
        </w:rPr>
        <w:t>(5): p. 1184-1194.</w:t>
      </w:r>
    </w:p>
    <w:p w14:paraId="4C6AF08B" w14:textId="77777777" w:rsidR="008E7046" w:rsidRPr="008E7046" w:rsidRDefault="008E7046" w:rsidP="008E7046">
      <w:pPr>
        <w:pStyle w:val="EndNoteBibliography"/>
        <w:ind w:left="720" w:hanging="720"/>
        <w:rPr>
          <w:noProof/>
        </w:rPr>
      </w:pPr>
      <w:r w:rsidRPr="008E7046">
        <w:rPr>
          <w:noProof/>
        </w:rPr>
        <w:t>31.</w:t>
      </w:r>
      <w:r w:rsidRPr="008E7046">
        <w:rPr>
          <w:noProof/>
        </w:rPr>
        <w:tab/>
        <w:t xml:space="preserve">Abdesslem, F.B. and A. Lindgren. </w:t>
      </w:r>
      <w:r w:rsidRPr="008E7046">
        <w:rPr>
          <w:i/>
          <w:noProof/>
        </w:rPr>
        <w:t>Large scale characterisation of YouTube requests in a cellular network</w:t>
      </w:r>
      <w:r w:rsidRPr="008E7046">
        <w:rPr>
          <w:noProof/>
        </w:rPr>
        <w:t xml:space="preserve">. in </w:t>
      </w:r>
      <w:r w:rsidRPr="008E7046">
        <w:rPr>
          <w:i/>
          <w:noProof/>
        </w:rPr>
        <w:t>A World of Wireless, Mobile and Multimedia Networks (WoWMoM), 2014 IEEE 15th International Symposium on</w:t>
      </w:r>
      <w:r w:rsidRPr="008E7046">
        <w:rPr>
          <w:noProof/>
        </w:rPr>
        <w:t>. 2014. IEEE.</w:t>
      </w:r>
    </w:p>
    <w:p w14:paraId="036D7735" w14:textId="77777777" w:rsidR="008E7046" w:rsidRPr="008E7046" w:rsidRDefault="008E7046" w:rsidP="008E7046">
      <w:pPr>
        <w:pStyle w:val="EndNoteBibliography"/>
        <w:ind w:left="720" w:hanging="720"/>
        <w:rPr>
          <w:noProof/>
        </w:rPr>
      </w:pPr>
      <w:r w:rsidRPr="008E7046">
        <w:rPr>
          <w:noProof/>
        </w:rPr>
        <w:t>32.</w:t>
      </w:r>
      <w:r w:rsidRPr="008E7046">
        <w:rPr>
          <w:noProof/>
        </w:rPr>
        <w:tab/>
        <w:t xml:space="preserve">Cha, M., et al., </w:t>
      </w:r>
      <w:r w:rsidRPr="008E7046">
        <w:rPr>
          <w:i/>
          <w:noProof/>
        </w:rPr>
        <w:t>Analyzing the video popularity characteristics of large-scale user generated content systems.</w:t>
      </w:r>
      <w:r w:rsidRPr="008E7046">
        <w:rPr>
          <w:noProof/>
        </w:rPr>
        <w:t xml:space="preserve"> IEEE/ACM Transactions on Networking (TON), 2009. </w:t>
      </w:r>
      <w:r w:rsidRPr="008E7046">
        <w:rPr>
          <w:b/>
          <w:noProof/>
        </w:rPr>
        <w:t>17</w:t>
      </w:r>
      <w:r w:rsidRPr="008E7046">
        <w:rPr>
          <w:noProof/>
        </w:rPr>
        <w:t>(5): p. 1357-1370.</w:t>
      </w:r>
    </w:p>
    <w:p w14:paraId="4CEA9950" w14:textId="77777777" w:rsidR="008E7046" w:rsidRPr="008E7046" w:rsidRDefault="008E7046" w:rsidP="008E7046">
      <w:pPr>
        <w:pStyle w:val="EndNoteBibliography"/>
        <w:ind w:left="720" w:hanging="720"/>
        <w:rPr>
          <w:noProof/>
        </w:rPr>
      </w:pPr>
      <w:r w:rsidRPr="008E7046">
        <w:rPr>
          <w:noProof/>
        </w:rPr>
        <w:t>33.</w:t>
      </w:r>
      <w:r w:rsidRPr="008E7046">
        <w:rPr>
          <w:noProof/>
        </w:rPr>
        <w:tab/>
        <w:t xml:space="preserve">Abhari, A. and M. Soraya, </w:t>
      </w:r>
      <w:r w:rsidRPr="008E7046">
        <w:rPr>
          <w:i/>
          <w:noProof/>
        </w:rPr>
        <w:t>Workload generation for YouTube.</w:t>
      </w:r>
      <w:r w:rsidRPr="008E7046">
        <w:rPr>
          <w:noProof/>
        </w:rPr>
        <w:t xml:space="preserve"> Multimedia Tools and Applications, 2010. </w:t>
      </w:r>
      <w:r w:rsidRPr="008E7046">
        <w:rPr>
          <w:b/>
          <w:noProof/>
        </w:rPr>
        <w:t>46</w:t>
      </w:r>
      <w:r w:rsidRPr="008E7046">
        <w:rPr>
          <w:noProof/>
        </w:rPr>
        <w:t>(1): p. 91.</w:t>
      </w:r>
    </w:p>
    <w:p w14:paraId="3B599D0E" w14:textId="77777777" w:rsidR="008E7046" w:rsidRPr="008E7046" w:rsidRDefault="008E7046" w:rsidP="008E7046">
      <w:pPr>
        <w:pStyle w:val="EndNoteBibliography"/>
        <w:ind w:left="720" w:hanging="720"/>
        <w:rPr>
          <w:noProof/>
        </w:rPr>
      </w:pPr>
      <w:r w:rsidRPr="008E7046">
        <w:rPr>
          <w:noProof/>
        </w:rPr>
        <w:t>34.</w:t>
      </w:r>
      <w:r w:rsidRPr="008E7046">
        <w:rPr>
          <w:noProof/>
        </w:rPr>
        <w:tab/>
        <w:t xml:space="preserve">Mislove, A., et al. </w:t>
      </w:r>
      <w:r w:rsidRPr="008E7046">
        <w:rPr>
          <w:i/>
          <w:noProof/>
        </w:rPr>
        <w:t>Measurement and analysis of online social networks</w:t>
      </w:r>
      <w:r w:rsidRPr="008E7046">
        <w:rPr>
          <w:noProof/>
        </w:rPr>
        <w:t xml:space="preserve">. in </w:t>
      </w:r>
      <w:r w:rsidRPr="008E7046">
        <w:rPr>
          <w:i/>
          <w:noProof/>
        </w:rPr>
        <w:t>Proceedings of the 7th ACM SIGCOMM conference on Internet measurement</w:t>
      </w:r>
      <w:r w:rsidRPr="008E7046">
        <w:rPr>
          <w:noProof/>
        </w:rPr>
        <w:t>. 2007. ACM.</w:t>
      </w:r>
    </w:p>
    <w:p w14:paraId="0E59530E" w14:textId="77777777" w:rsidR="008E7046" w:rsidRPr="008E7046" w:rsidRDefault="008E7046" w:rsidP="008E7046">
      <w:pPr>
        <w:pStyle w:val="EndNoteBibliography"/>
        <w:ind w:left="720" w:hanging="720"/>
        <w:rPr>
          <w:noProof/>
        </w:rPr>
      </w:pPr>
      <w:r w:rsidRPr="008E7046">
        <w:rPr>
          <w:noProof/>
        </w:rPr>
        <w:t>35.</w:t>
      </w:r>
      <w:r w:rsidRPr="008E7046">
        <w:rPr>
          <w:noProof/>
        </w:rPr>
        <w:tab/>
        <w:t xml:space="preserve">Benevenuto, F., et al., </w:t>
      </w:r>
      <w:r w:rsidRPr="008E7046">
        <w:rPr>
          <w:i/>
          <w:noProof/>
        </w:rPr>
        <w:t>Video interactions in online video social networks.</w:t>
      </w:r>
      <w:r w:rsidRPr="008E7046">
        <w:rPr>
          <w:noProof/>
        </w:rPr>
        <w:t xml:space="preserve"> ACM Transactions on Multimedia Computing, Communications, and Applications (TOMM), 2009. </w:t>
      </w:r>
      <w:r w:rsidRPr="008E7046">
        <w:rPr>
          <w:b/>
          <w:noProof/>
        </w:rPr>
        <w:t>5</w:t>
      </w:r>
      <w:r w:rsidRPr="008E7046">
        <w:rPr>
          <w:noProof/>
        </w:rPr>
        <w:t>(4): p. 30.</w:t>
      </w:r>
    </w:p>
    <w:p w14:paraId="390201A1" w14:textId="77777777" w:rsidR="008E7046" w:rsidRPr="008E7046" w:rsidRDefault="008E7046" w:rsidP="008E7046">
      <w:pPr>
        <w:pStyle w:val="EndNoteBibliography"/>
        <w:ind w:left="720" w:hanging="720"/>
        <w:rPr>
          <w:noProof/>
        </w:rPr>
      </w:pPr>
      <w:r w:rsidRPr="008E7046">
        <w:rPr>
          <w:noProof/>
        </w:rPr>
        <w:t>36.</w:t>
      </w:r>
      <w:r w:rsidRPr="008E7046">
        <w:rPr>
          <w:noProof/>
        </w:rPr>
        <w:tab/>
        <w:t xml:space="preserve">Li, Z., et al., </w:t>
      </w:r>
      <w:r w:rsidRPr="008E7046">
        <w:rPr>
          <w:i/>
          <w:noProof/>
        </w:rPr>
        <w:t>Social connections in user-generated content video systems: Analysis and recommendation.</w:t>
      </w:r>
      <w:r w:rsidRPr="008E7046">
        <w:rPr>
          <w:noProof/>
        </w:rPr>
        <w:t xml:space="preserve"> IEEE Transactions on network and service management, 2013. </w:t>
      </w:r>
      <w:r w:rsidRPr="008E7046">
        <w:rPr>
          <w:b/>
          <w:noProof/>
        </w:rPr>
        <w:t>10</w:t>
      </w:r>
      <w:r w:rsidRPr="008E7046">
        <w:rPr>
          <w:noProof/>
        </w:rPr>
        <w:t>(1): p. 70-83.</w:t>
      </w:r>
    </w:p>
    <w:p w14:paraId="133EC839" w14:textId="77777777" w:rsidR="008E7046" w:rsidRPr="008E7046" w:rsidRDefault="008E7046" w:rsidP="008E7046">
      <w:pPr>
        <w:pStyle w:val="EndNoteBibliography"/>
        <w:ind w:left="720" w:hanging="720"/>
        <w:rPr>
          <w:noProof/>
        </w:rPr>
      </w:pPr>
      <w:r w:rsidRPr="008E7046">
        <w:rPr>
          <w:noProof/>
        </w:rPr>
        <w:t>37.</w:t>
      </w:r>
      <w:r w:rsidRPr="008E7046">
        <w:rPr>
          <w:noProof/>
        </w:rPr>
        <w:tab/>
        <w:t xml:space="preserve">Cha, M., et al. </w:t>
      </w:r>
      <w:r w:rsidRPr="008E7046">
        <w:rPr>
          <w:i/>
          <w:noProof/>
        </w:rPr>
        <w:t>I tube, you tube, everybody tubes: analyzing the world's largest user generated content video system</w:t>
      </w:r>
      <w:r w:rsidRPr="008E7046">
        <w:rPr>
          <w:noProof/>
        </w:rPr>
        <w:t xml:space="preserve">. in </w:t>
      </w:r>
      <w:r w:rsidRPr="008E7046">
        <w:rPr>
          <w:i/>
          <w:noProof/>
        </w:rPr>
        <w:t>Proceedings of the 7th ACM SIGCOMM conference on Internet measurement</w:t>
      </w:r>
      <w:r w:rsidRPr="008E7046">
        <w:rPr>
          <w:noProof/>
        </w:rPr>
        <w:t>. 2007. ACM.</w:t>
      </w:r>
    </w:p>
    <w:p w14:paraId="0842F178" w14:textId="77777777" w:rsidR="008E7046" w:rsidRPr="008E7046" w:rsidRDefault="008E7046" w:rsidP="008E7046">
      <w:pPr>
        <w:pStyle w:val="EndNoteBibliography"/>
        <w:ind w:left="720" w:hanging="720"/>
        <w:rPr>
          <w:noProof/>
        </w:rPr>
      </w:pPr>
      <w:r w:rsidRPr="008E7046">
        <w:rPr>
          <w:noProof/>
        </w:rPr>
        <w:t>38.</w:t>
      </w:r>
      <w:r w:rsidRPr="008E7046">
        <w:rPr>
          <w:noProof/>
        </w:rPr>
        <w:tab/>
        <w:t xml:space="preserve">Tan, X., et al. </w:t>
      </w:r>
      <w:r w:rsidRPr="008E7046">
        <w:rPr>
          <w:i/>
          <w:noProof/>
        </w:rPr>
        <w:t>Characterizing user Popularity Preference in a large-scale online video streaming system</w:t>
      </w:r>
      <w:r w:rsidRPr="008E7046">
        <w:rPr>
          <w:noProof/>
        </w:rPr>
        <w:t xml:space="preserve">. in </w:t>
      </w:r>
      <w:r w:rsidRPr="008E7046">
        <w:rPr>
          <w:i/>
          <w:noProof/>
        </w:rPr>
        <w:t>Wireless, Mobile and Multi-Media (ICWMMN 2015), 6th International Conference on</w:t>
      </w:r>
      <w:r w:rsidRPr="008E7046">
        <w:rPr>
          <w:noProof/>
        </w:rPr>
        <w:t>. 2015. IET.</w:t>
      </w:r>
    </w:p>
    <w:p w14:paraId="6D0FB564" w14:textId="77777777" w:rsidR="008E7046" w:rsidRPr="008E7046" w:rsidRDefault="008E7046" w:rsidP="008E7046">
      <w:pPr>
        <w:pStyle w:val="EndNoteBibliography"/>
        <w:ind w:left="720" w:hanging="720"/>
        <w:rPr>
          <w:noProof/>
        </w:rPr>
      </w:pPr>
      <w:r w:rsidRPr="008E7046">
        <w:rPr>
          <w:noProof/>
        </w:rPr>
        <w:t>39.</w:t>
      </w:r>
      <w:r w:rsidRPr="008E7046">
        <w:rPr>
          <w:noProof/>
        </w:rPr>
        <w:tab/>
        <w:t xml:space="preserve">Crane, R. and D. Sornette, </w:t>
      </w:r>
      <w:r w:rsidRPr="008E7046">
        <w:rPr>
          <w:i/>
          <w:noProof/>
        </w:rPr>
        <w:t>Robust dynamic classes revealed by measuring the response function of a social system.</w:t>
      </w:r>
      <w:r w:rsidRPr="008E7046">
        <w:rPr>
          <w:noProof/>
        </w:rPr>
        <w:t xml:space="preserve"> Proceedings of the National Academy of Sciences, 2008. </w:t>
      </w:r>
      <w:r w:rsidRPr="008E7046">
        <w:rPr>
          <w:b/>
          <w:noProof/>
        </w:rPr>
        <w:t>105</w:t>
      </w:r>
      <w:r w:rsidRPr="008E7046">
        <w:rPr>
          <w:noProof/>
        </w:rPr>
        <w:t>(41): p. 15649-15653.</w:t>
      </w:r>
    </w:p>
    <w:p w14:paraId="5F56AB69" w14:textId="77777777" w:rsidR="008E7046" w:rsidRPr="008E7046" w:rsidRDefault="008E7046" w:rsidP="008E7046">
      <w:pPr>
        <w:pStyle w:val="EndNoteBibliography"/>
        <w:ind w:left="720" w:hanging="720"/>
        <w:rPr>
          <w:noProof/>
        </w:rPr>
      </w:pPr>
      <w:r w:rsidRPr="008E7046">
        <w:rPr>
          <w:noProof/>
        </w:rPr>
        <w:t>40.</w:t>
      </w:r>
      <w:r w:rsidRPr="008E7046">
        <w:rPr>
          <w:noProof/>
        </w:rPr>
        <w:tab/>
        <w:t xml:space="preserve">Figueiredo, F., et al., </w:t>
      </w:r>
      <w:r w:rsidRPr="008E7046">
        <w:rPr>
          <w:i/>
          <w:noProof/>
        </w:rPr>
        <w:t>On the dynamics of social media popularity: a YouTube case study.</w:t>
      </w:r>
      <w:r w:rsidRPr="008E7046">
        <w:rPr>
          <w:noProof/>
        </w:rPr>
        <w:t xml:space="preserve"> ACM Transactions on Internet Technology (TOIT), 2014. </w:t>
      </w:r>
      <w:r w:rsidRPr="008E7046">
        <w:rPr>
          <w:b/>
          <w:noProof/>
        </w:rPr>
        <w:t>14</w:t>
      </w:r>
      <w:r w:rsidRPr="008E7046">
        <w:rPr>
          <w:noProof/>
        </w:rPr>
        <w:t>(4): p. 24.</w:t>
      </w:r>
    </w:p>
    <w:p w14:paraId="1567CD65" w14:textId="77777777" w:rsidR="008E7046" w:rsidRPr="008E7046" w:rsidRDefault="008E7046" w:rsidP="008E7046">
      <w:pPr>
        <w:pStyle w:val="EndNoteBibliography"/>
        <w:ind w:left="720" w:hanging="720"/>
        <w:rPr>
          <w:noProof/>
        </w:rPr>
      </w:pPr>
      <w:r w:rsidRPr="008E7046">
        <w:rPr>
          <w:noProof/>
        </w:rPr>
        <w:t>41.</w:t>
      </w:r>
      <w:r w:rsidRPr="008E7046">
        <w:rPr>
          <w:noProof/>
        </w:rPr>
        <w:tab/>
        <w:t xml:space="preserve">Jamali, S. and H. Rangwala. </w:t>
      </w:r>
      <w:r w:rsidRPr="008E7046">
        <w:rPr>
          <w:i/>
          <w:noProof/>
        </w:rPr>
        <w:t>Digging digg: Comment mining, popularity prediction, and social network analysis</w:t>
      </w:r>
      <w:r w:rsidRPr="008E7046">
        <w:rPr>
          <w:noProof/>
        </w:rPr>
        <w:t xml:space="preserve">. in </w:t>
      </w:r>
      <w:r w:rsidRPr="008E7046">
        <w:rPr>
          <w:i/>
          <w:noProof/>
        </w:rPr>
        <w:t>Web Information Systems and Mining, 2009. WISM 2009. International Conference on</w:t>
      </w:r>
      <w:r w:rsidRPr="008E7046">
        <w:rPr>
          <w:noProof/>
        </w:rPr>
        <w:t>. 2009. IEEE.</w:t>
      </w:r>
    </w:p>
    <w:p w14:paraId="689DBCCA" w14:textId="77777777" w:rsidR="008E7046" w:rsidRPr="008E7046" w:rsidRDefault="008E7046" w:rsidP="008E7046">
      <w:pPr>
        <w:pStyle w:val="EndNoteBibliography"/>
        <w:ind w:left="720" w:hanging="720"/>
        <w:rPr>
          <w:noProof/>
        </w:rPr>
      </w:pPr>
      <w:r w:rsidRPr="008E7046">
        <w:rPr>
          <w:noProof/>
        </w:rPr>
        <w:t>42.</w:t>
      </w:r>
      <w:r w:rsidRPr="008E7046">
        <w:rPr>
          <w:noProof/>
        </w:rPr>
        <w:tab/>
        <w:t xml:space="preserve">Tsagkias, M., W. Weerkamp, and M. De Rijke. </w:t>
      </w:r>
      <w:r w:rsidRPr="008E7046">
        <w:rPr>
          <w:i/>
          <w:noProof/>
        </w:rPr>
        <w:t>Predicting the volume of comments on online news stories</w:t>
      </w:r>
      <w:r w:rsidRPr="008E7046">
        <w:rPr>
          <w:noProof/>
        </w:rPr>
        <w:t xml:space="preserve">. in </w:t>
      </w:r>
      <w:r w:rsidRPr="008E7046">
        <w:rPr>
          <w:i/>
          <w:noProof/>
        </w:rPr>
        <w:t>Proceedings of the 18th ACM conference on Information and knowledge management</w:t>
      </w:r>
      <w:r w:rsidRPr="008E7046">
        <w:rPr>
          <w:noProof/>
        </w:rPr>
        <w:t>. 2009. ACM.</w:t>
      </w:r>
    </w:p>
    <w:p w14:paraId="016E4F43" w14:textId="77777777" w:rsidR="008E7046" w:rsidRPr="008E7046" w:rsidRDefault="008E7046" w:rsidP="008E7046">
      <w:pPr>
        <w:pStyle w:val="EndNoteBibliography"/>
        <w:ind w:left="720" w:hanging="720"/>
        <w:rPr>
          <w:noProof/>
        </w:rPr>
      </w:pPr>
      <w:r w:rsidRPr="008E7046">
        <w:rPr>
          <w:noProof/>
        </w:rPr>
        <w:t>43.</w:t>
      </w:r>
      <w:r w:rsidRPr="008E7046">
        <w:rPr>
          <w:noProof/>
        </w:rPr>
        <w:tab/>
        <w:t xml:space="preserve">Vallet, D., et al. </w:t>
      </w:r>
      <w:r w:rsidRPr="008E7046">
        <w:rPr>
          <w:i/>
          <w:noProof/>
        </w:rPr>
        <w:t>Characterizing and predicting viral-and-popular video content</w:t>
      </w:r>
      <w:r w:rsidRPr="008E7046">
        <w:rPr>
          <w:noProof/>
        </w:rPr>
        <w:t xml:space="preserve">. in </w:t>
      </w:r>
      <w:r w:rsidRPr="008E7046">
        <w:rPr>
          <w:i/>
          <w:noProof/>
        </w:rPr>
        <w:t xml:space="preserve">Proceedings of the 24th ACM International on Conference on </w:t>
      </w:r>
      <w:r w:rsidRPr="008E7046">
        <w:rPr>
          <w:i/>
          <w:noProof/>
        </w:rPr>
        <w:lastRenderedPageBreak/>
        <w:t>Information and Knowledge Management</w:t>
      </w:r>
      <w:r w:rsidRPr="008E7046">
        <w:rPr>
          <w:noProof/>
        </w:rPr>
        <w:t>. 2015. ACM.</w:t>
      </w:r>
    </w:p>
    <w:p w14:paraId="555D1D39" w14:textId="77777777" w:rsidR="008E7046" w:rsidRPr="008E7046" w:rsidRDefault="008E7046" w:rsidP="008E7046">
      <w:pPr>
        <w:pStyle w:val="EndNoteBibliography"/>
        <w:ind w:left="720" w:hanging="720"/>
        <w:rPr>
          <w:noProof/>
        </w:rPr>
      </w:pPr>
      <w:r w:rsidRPr="008E7046">
        <w:rPr>
          <w:noProof/>
        </w:rPr>
        <w:t>44.</w:t>
      </w:r>
      <w:r w:rsidRPr="008E7046">
        <w:rPr>
          <w:noProof/>
        </w:rPr>
        <w:tab/>
        <w:t xml:space="preserve">Szabo, G. and B.A. Huberman, </w:t>
      </w:r>
      <w:r w:rsidRPr="008E7046">
        <w:rPr>
          <w:i/>
          <w:noProof/>
        </w:rPr>
        <w:t>Predicting the popularity of online content.</w:t>
      </w:r>
      <w:r w:rsidRPr="008E7046">
        <w:rPr>
          <w:noProof/>
        </w:rPr>
        <w:t xml:space="preserve"> Communications of the ACM, 2010. </w:t>
      </w:r>
      <w:r w:rsidRPr="008E7046">
        <w:rPr>
          <w:b/>
          <w:noProof/>
        </w:rPr>
        <w:t>53</w:t>
      </w:r>
      <w:r w:rsidRPr="008E7046">
        <w:rPr>
          <w:noProof/>
        </w:rPr>
        <w:t>(8): p. 80-88.</w:t>
      </w:r>
    </w:p>
    <w:p w14:paraId="655B2837" w14:textId="77777777" w:rsidR="008E7046" w:rsidRPr="008E7046" w:rsidRDefault="008E7046" w:rsidP="008E7046">
      <w:pPr>
        <w:pStyle w:val="EndNoteBibliography"/>
        <w:ind w:left="720" w:hanging="720"/>
        <w:rPr>
          <w:noProof/>
        </w:rPr>
      </w:pPr>
      <w:r w:rsidRPr="008E7046">
        <w:rPr>
          <w:noProof/>
        </w:rPr>
        <w:t>45.</w:t>
      </w:r>
      <w:r w:rsidRPr="008E7046">
        <w:rPr>
          <w:noProof/>
        </w:rPr>
        <w:tab/>
        <w:t xml:space="preserve">Pinto, H., J.M. Almeida, and M.A. Gonçalves. </w:t>
      </w:r>
      <w:r w:rsidRPr="008E7046">
        <w:rPr>
          <w:i/>
          <w:noProof/>
        </w:rPr>
        <w:t>Using early view patterns to predict the popularity of youtube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4DB01D92" w14:textId="76D7CC91" w:rsidR="008E7046" w:rsidRPr="008E7046" w:rsidRDefault="008E7046" w:rsidP="008E7046">
      <w:pPr>
        <w:pStyle w:val="EndNoteBibliography"/>
        <w:ind w:left="720" w:hanging="720"/>
        <w:rPr>
          <w:noProof/>
        </w:rPr>
      </w:pPr>
      <w:r w:rsidRPr="008E7046">
        <w:rPr>
          <w:noProof/>
        </w:rPr>
        <w:t>46.</w:t>
      </w:r>
      <w:r w:rsidRPr="008E7046">
        <w:rPr>
          <w:noProof/>
        </w:rPr>
        <w:tab/>
        <w:t xml:space="preserve">Youku. </w:t>
      </w:r>
      <w:r w:rsidRPr="008E7046">
        <w:rPr>
          <w:i/>
          <w:noProof/>
        </w:rPr>
        <w:t>Youku Open API</w:t>
      </w:r>
      <w:r w:rsidRPr="008E7046">
        <w:rPr>
          <w:noProof/>
        </w:rPr>
        <w:t xml:space="preserve">. Available from: </w:t>
      </w:r>
      <w:hyperlink r:id="rId85" w:history="1">
        <w:r w:rsidRPr="008E7046">
          <w:rPr>
            <w:rStyle w:val="a9"/>
            <w:rFonts w:asciiTheme="minorHAnsi" w:hAnsiTheme="minorHAnsi" w:cstheme="minorBidi"/>
            <w:noProof/>
            <w:sz w:val="21"/>
          </w:rPr>
          <w:t>http://cloud.youku.com/docs</w:t>
        </w:r>
      </w:hyperlink>
      <w:r w:rsidRPr="008E7046">
        <w:rPr>
          <w:noProof/>
        </w:rPr>
        <w:t>.</w:t>
      </w:r>
    </w:p>
    <w:p w14:paraId="4630CDF2" w14:textId="77777777" w:rsidR="008E7046" w:rsidRPr="008E7046" w:rsidRDefault="008E7046" w:rsidP="008E7046">
      <w:pPr>
        <w:pStyle w:val="EndNoteBibliography"/>
        <w:ind w:left="720" w:hanging="720"/>
        <w:rPr>
          <w:noProof/>
        </w:rPr>
      </w:pPr>
      <w:r w:rsidRPr="008E7046">
        <w:rPr>
          <w:noProof/>
        </w:rPr>
        <w:t>47.</w:t>
      </w:r>
      <w:r w:rsidRPr="008E7046">
        <w:rPr>
          <w:noProof/>
        </w:rPr>
        <w:tab/>
        <w:t xml:space="preserve">De Mauro, A., M. Greco, and M. Grimaldi, </w:t>
      </w:r>
      <w:r w:rsidRPr="008E7046">
        <w:rPr>
          <w:i/>
          <w:noProof/>
        </w:rPr>
        <w:t>A formal definition of Big Data based on its essential features.</w:t>
      </w:r>
      <w:r w:rsidRPr="008E7046">
        <w:rPr>
          <w:noProof/>
        </w:rPr>
        <w:t xml:space="preserve"> Library Review, 2016. </w:t>
      </w:r>
      <w:r w:rsidRPr="008E7046">
        <w:rPr>
          <w:b/>
          <w:noProof/>
        </w:rPr>
        <w:t>65</w:t>
      </w:r>
      <w:r w:rsidRPr="008E7046">
        <w:rPr>
          <w:noProof/>
        </w:rPr>
        <w:t>(3): p. 122-135.</w:t>
      </w:r>
    </w:p>
    <w:p w14:paraId="5CC8BC63" w14:textId="77777777" w:rsidR="008E7046" w:rsidRPr="008E7046" w:rsidRDefault="008E7046" w:rsidP="008E7046">
      <w:pPr>
        <w:pStyle w:val="EndNoteBibliography"/>
        <w:ind w:left="720" w:hanging="720"/>
        <w:rPr>
          <w:noProof/>
        </w:rPr>
      </w:pPr>
      <w:r w:rsidRPr="008E7046">
        <w:rPr>
          <w:noProof/>
        </w:rPr>
        <w:t>48.</w:t>
      </w:r>
      <w:r w:rsidRPr="008E7046">
        <w:rPr>
          <w:noProof/>
        </w:rPr>
        <w:tab/>
        <w:t xml:space="preserve">Fox, A., et al., </w:t>
      </w:r>
      <w:r w:rsidRPr="008E7046">
        <w:rPr>
          <w:i/>
          <w:noProof/>
        </w:rPr>
        <w:t>Above the clouds: A Berkeley view of cloud computing.</w:t>
      </w:r>
      <w:r w:rsidRPr="008E7046">
        <w:rPr>
          <w:noProof/>
        </w:rPr>
        <w:t xml:space="preserve"> Dept. Electrical Eng. and Comput. Sciences, University of California, Berkeley, Rep. UCB/EECS, 2009. </w:t>
      </w:r>
      <w:r w:rsidRPr="008E7046">
        <w:rPr>
          <w:b/>
          <w:noProof/>
        </w:rPr>
        <w:t>28</w:t>
      </w:r>
      <w:r w:rsidRPr="008E7046">
        <w:rPr>
          <w:noProof/>
        </w:rPr>
        <w:t>(13): p. 2009.</w:t>
      </w:r>
    </w:p>
    <w:p w14:paraId="62ACC7B6" w14:textId="77777777" w:rsidR="008E7046" w:rsidRPr="008E7046" w:rsidRDefault="008E7046" w:rsidP="008E7046">
      <w:pPr>
        <w:pStyle w:val="EndNoteBibliography"/>
        <w:ind w:left="720" w:hanging="720"/>
        <w:rPr>
          <w:noProof/>
        </w:rPr>
      </w:pPr>
      <w:r w:rsidRPr="008E7046">
        <w:rPr>
          <w:noProof/>
        </w:rPr>
        <w:t>49.</w:t>
      </w:r>
      <w:r w:rsidRPr="008E7046">
        <w:rPr>
          <w:noProof/>
        </w:rPr>
        <w:tab/>
        <w:t xml:space="preserve">Ghemawat, S., H. Gobioff, and S.-T. Leung. </w:t>
      </w:r>
      <w:r w:rsidRPr="008E7046">
        <w:rPr>
          <w:i/>
          <w:noProof/>
        </w:rPr>
        <w:t>The Google file system</w:t>
      </w:r>
      <w:r w:rsidRPr="008E7046">
        <w:rPr>
          <w:noProof/>
        </w:rPr>
        <w:t xml:space="preserve">. in </w:t>
      </w:r>
      <w:r w:rsidRPr="008E7046">
        <w:rPr>
          <w:i/>
          <w:noProof/>
        </w:rPr>
        <w:t>ACM SIGOPS operating systems review</w:t>
      </w:r>
      <w:r w:rsidRPr="008E7046">
        <w:rPr>
          <w:noProof/>
        </w:rPr>
        <w:t>. 2003. ACM.</w:t>
      </w:r>
    </w:p>
    <w:p w14:paraId="71EB8FC5" w14:textId="77777777" w:rsidR="008E7046" w:rsidRPr="008E7046" w:rsidRDefault="008E7046" w:rsidP="008E7046">
      <w:pPr>
        <w:pStyle w:val="EndNoteBibliography"/>
        <w:ind w:left="720" w:hanging="720"/>
        <w:rPr>
          <w:noProof/>
        </w:rPr>
      </w:pPr>
      <w:r w:rsidRPr="008E7046">
        <w:rPr>
          <w:noProof/>
        </w:rPr>
        <w:t>50.</w:t>
      </w:r>
      <w:r w:rsidRPr="008E7046">
        <w:rPr>
          <w:noProof/>
        </w:rPr>
        <w:tab/>
        <w:t xml:space="preserve">Dean, J. and S. Ghemawat, </w:t>
      </w:r>
      <w:r w:rsidRPr="008E7046">
        <w:rPr>
          <w:i/>
          <w:noProof/>
        </w:rPr>
        <w:t>MapReduce: simplified data processing on large clusters.</w:t>
      </w:r>
      <w:r w:rsidRPr="008E7046">
        <w:rPr>
          <w:noProof/>
        </w:rPr>
        <w:t xml:space="preserve"> Communications of the ACM, 2008. </w:t>
      </w:r>
      <w:r w:rsidRPr="008E7046">
        <w:rPr>
          <w:b/>
          <w:noProof/>
        </w:rPr>
        <w:t>51</w:t>
      </w:r>
      <w:r w:rsidRPr="008E7046">
        <w:rPr>
          <w:noProof/>
        </w:rPr>
        <w:t>(1): p. 107-113.</w:t>
      </w:r>
    </w:p>
    <w:p w14:paraId="53CCFBBA" w14:textId="77777777" w:rsidR="008E7046" w:rsidRPr="008E7046" w:rsidRDefault="008E7046" w:rsidP="008E7046">
      <w:pPr>
        <w:pStyle w:val="EndNoteBibliography"/>
        <w:ind w:left="720" w:hanging="720"/>
        <w:rPr>
          <w:noProof/>
        </w:rPr>
      </w:pPr>
      <w:r w:rsidRPr="008E7046">
        <w:rPr>
          <w:noProof/>
        </w:rPr>
        <w:t>51.</w:t>
      </w:r>
      <w:r w:rsidRPr="008E7046">
        <w:rPr>
          <w:noProof/>
        </w:rPr>
        <w:tab/>
        <w:t xml:space="preserve">Chang, F., et al., </w:t>
      </w:r>
      <w:r w:rsidRPr="008E7046">
        <w:rPr>
          <w:i/>
          <w:noProof/>
        </w:rPr>
        <w:t>Bigtable: A distributed storage system for structured data.</w:t>
      </w:r>
      <w:r w:rsidRPr="008E7046">
        <w:rPr>
          <w:noProof/>
        </w:rPr>
        <w:t xml:space="preserve"> ACM Transactions on Computer Systems (TOCS), 2008. </w:t>
      </w:r>
      <w:r w:rsidRPr="008E7046">
        <w:rPr>
          <w:b/>
          <w:noProof/>
        </w:rPr>
        <w:t>26</w:t>
      </w:r>
      <w:r w:rsidRPr="008E7046">
        <w:rPr>
          <w:noProof/>
        </w:rPr>
        <w:t>(2): p. 4.</w:t>
      </w:r>
    </w:p>
    <w:p w14:paraId="6D66B5BE" w14:textId="29984766" w:rsidR="008E7046" w:rsidRPr="008E7046" w:rsidRDefault="008E7046" w:rsidP="008E7046">
      <w:pPr>
        <w:pStyle w:val="EndNoteBibliography"/>
        <w:ind w:left="720" w:hanging="720"/>
        <w:rPr>
          <w:noProof/>
        </w:rPr>
      </w:pPr>
      <w:r w:rsidRPr="008E7046">
        <w:rPr>
          <w:noProof/>
        </w:rPr>
        <w:t>52.</w:t>
      </w:r>
      <w:r w:rsidRPr="008E7046">
        <w:rPr>
          <w:noProof/>
        </w:rPr>
        <w:tab/>
        <w:t xml:space="preserve">Apache. </w:t>
      </w:r>
      <w:r w:rsidRPr="008E7046">
        <w:rPr>
          <w:i/>
          <w:noProof/>
        </w:rPr>
        <w:t>Hadoop</w:t>
      </w:r>
      <w:r w:rsidRPr="008E7046">
        <w:rPr>
          <w:noProof/>
        </w:rPr>
        <w:t xml:space="preserve">. Available from: </w:t>
      </w:r>
      <w:hyperlink r:id="rId86" w:history="1">
        <w:r w:rsidRPr="008E7046">
          <w:rPr>
            <w:rStyle w:val="a9"/>
            <w:rFonts w:asciiTheme="minorHAnsi" w:hAnsiTheme="minorHAnsi" w:cstheme="minorBidi"/>
            <w:noProof/>
            <w:sz w:val="21"/>
          </w:rPr>
          <w:t>http://hadoop.apache.org/</w:t>
        </w:r>
      </w:hyperlink>
      <w:r w:rsidRPr="008E7046">
        <w:rPr>
          <w:noProof/>
        </w:rPr>
        <w:t>.</w:t>
      </w:r>
    </w:p>
    <w:p w14:paraId="6845A295" w14:textId="77777777" w:rsidR="008E7046" w:rsidRPr="008E7046" w:rsidRDefault="008E7046" w:rsidP="008E7046">
      <w:pPr>
        <w:pStyle w:val="EndNoteBibliography"/>
        <w:ind w:left="720" w:hanging="720"/>
        <w:rPr>
          <w:noProof/>
        </w:rPr>
      </w:pPr>
      <w:r w:rsidRPr="008E7046">
        <w:rPr>
          <w:noProof/>
        </w:rPr>
        <w:t>53.</w:t>
      </w:r>
      <w:r w:rsidRPr="008E7046">
        <w:rPr>
          <w:noProof/>
        </w:rPr>
        <w:tab/>
        <w:t xml:space="preserve">Begen, A., T. Akgul, and M. Baugher, </w:t>
      </w:r>
      <w:r w:rsidRPr="008E7046">
        <w:rPr>
          <w:i/>
          <w:noProof/>
        </w:rPr>
        <w:t>Watching video over the web: Part 1: Streaming protocols.</w:t>
      </w:r>
      <w:r w:rsidRPr="008E7046">
        <w:rPr>
          <w:noProof/>
        </w:rPr>
        <w:t xml:space="preserve"> IEEE Internet Computing, 2011. </w:t>
      </w:r>
      <w:r w:rsidRPr="008E7046">
        <w:rPr>
          <w:b/>
          <w:noProof/>
        </w:rPr>
        <w:t>15</w:t>
      </w:r>
      <w:r w:rsidRPr="008E7046">
        <w:rPr>
          <w:noProof/>
        </w:rPr>
        <w:t>(2): p. 54-63.</w:t>
      </w:r>
    </w:p>
    <w:p w14:paraId="644D8721" w14:textId="77777777" w:rsidR="008E7046" w:rsidRPr="008E7046" w:rsidRDefault="008E7046" w:rsidP="008E7046">
      <w:pPr>
        <w:pStyle w:val="EndNoteBibliography"/>
        <w:ind w:left="720" w:hanging="720"/>
        <w:rPr>
          <w:noProof/>
        </w:rPr>
      </w:pPr>
      <w:r w:rsidRPr="008E7046">
        <w:rPr>
          <w:noProof/>
        </w:rPr>
        <w:t>54.</w:t>
      </w:r>
      <w:r w:rsidRPr="008E7046">
        <w:rPr>
          <w:noProof/>
        </w:rPr>
        <w:tab/>
        <w:t xml:space="preserve">Erman, J., et al. </w:t>
      </w:r>
      <w:r w:rsidRPr="008E7046">
        <w:rPr>
          <w:i/>
          <w:noProof/>
        </w:rPr>
        <w:t>Over the top video: the gorilla in cellular networks</w:t>
      </w:r>
      <w:r w:rsidRPr="008E7046">
        <w:rPr>
          <w:noProof/>
        </w:rPr>
        <w:t xml:space="preserve">. in </w:t>
      </w:r>
      <w:r w:rsidRPr="008E7046">
        <w:rPr>
          <w:i/>
          <w:noProof/>
        </w:rPr>
        <w:t>Proceedings of the 2011 ACM SIGCOMM conference on Internet measurement conference</w:t>
      </w:r>
      <w:r w:rsidRPr="008E7046">
        <w:rPr>
          <w:noProof/>
        </w:rPr>
        <w:t>. 2011. ACM.</w:t>
      </w:r>
    </w:p>
    <w:p w14:paraId="4CC6FAF2" w14:textId="77777777" w:rsidR="008E7046" w:rsidRPr="008E7046" w:rsidRDefault="008E7046" w:rsidP="008E7046">
      <w:pPr>
        <w:pStyle w:val="EndNoteBibliography"/>
        <w:ind w:left="720" w:hanging="720"/>
        <w:rPr>
          <w:noProof/>
        </w:rPr>
      </w:pPr>
      <w:r w:rsidRPr="008E7046">
        <w:rPr>
          <w:noProof/>
        </w:rPr>
        <w:t>55.</w:t>
      </w:r>
      <w:r w:rsidRPr="008E7046">
        <w:rPr>
          <w:noProof/>
        </w:rPr>
        <w:tab/>
        <w:t xml:space="preserve">Summers, J., et al. </w:t>
      </w:r>
      <w:r w:rsidRPr="008E7046">
        <w:rPr>
          <w:i/>
          <w:noProof/>
        </w:rPr>
        <w:t>To chunk or not to chunk: Implications for HTTP streaming video server performance</w:t>
      </w:r>
      <w:r w:rsidRPr="008E7046">
        <w:rPr>
          <w:noProof/>
        </w:rPr>
        <w:t xml:space="preserve">. in </w:t>
      </w:r>
      <w:r w:rsidRPr="008E7046">
        <w:rPr>
          <w:i/>
          <w:noProof/>
        </w:rPr>
        <w:t>Proceedings of the 22nd international workshop on Network and Operating System Support for Digital Audio and Video</w:t>
      </w:r>
      <w:r w:rsidRPr="008E7046">
        <w:rPr>
          <w:noProof/>
        </w:rPr>
        <w:t>. 2012. ACM.</w:t>
      </w:r>
    </w:p>
    <w:p w14:paraId="7A63990F" w14:textId="73F346EB" w:rsidR="008E7046" w:rsidRPr="008E7046" w:rsidRDefault="008E7046" w:rsidP="008E7046">
      <w:pPr>
        <w:pStyle w:val="EndNoteBibliography"/>
        <w:ind w:left="720" w:hanging="720"/>
        <w:rPr>
          <w:noProof/>
        </w:rPr>
      </w:pPr>
      <w:r w:rsidRPr="008E7046">
        <w:rPr>
          <w:noProof/>
        </w:rPr>
        <w:t>56.</w:t>
      </w:r>
      <w:r w:rsidRPr="008E7046">
        <w:rPr>
          <w:noProof/>
        </w:rPr>
        <w:tab/>
        <w:t xml:space="preserve">Adobe. </w:t>
      </w:r>
      <w:r w:rsidRPr="008E7046">
        <w:rPr>
          <w:i/>
          <w:noProof/>
        </w:rPr>
        <w:t>HTTP Dynamic Streaming</w:t>
      </w:r>
      <w:r w:rsidRPr="008E7046">
        <w:rPr>
          <w:noProof/>
        </w:rPr>
        <w:t xml:space="preserve">. Available from: </w:t>
      </w:r>
      <w:hyperlink r:id="rId87" w:history="1">
        <w:r w:rsidRPr="008E7046">
          <w:rPr>
            <w:rStyle w:val="a9"/>
            <w:rFonts w:asciiTheme="minorHAnsi" w:hAnsiTheme="minorHAnsi" w:cstheme="minorBidi"/>
            <w:noProof/>
            <w:sz w:val="21"/>
          </w:rPr>
          <w:t>http://www.adobe.com/products/hds-dynamic-streaming.html</w:t>
        </w:r>
      </w:hyperlink>
      <w:r w:rsidRPr="008E7046">
        <w:rPr>
          <w:noProof/>
        </w:rPr>
        <w:t>.</w:t>
      </w:r>
    </w:p>
    <w:p w14:paraId="7968A577" w14:textId="1B2A71C3" w:rsidR="008E7046" w:rsidRPr="008E7046" w:rsidRDefault="008E7046" w:rsidP="008E7046">
      <w:pPr>
        <w:pStyle w:val="EndNoteBibliography"/>
        <w:ind w:left="720" w:hanging="720"/>
        <w:rPr>
          <w:noProof/>
        </w:rPr>
      </w:pPr>
      <w:r w:rsidRPr="008E7046">
        <w:rPr>
          <w:noProof/>
        </w:rPr>
        <w:t>57.</w:t>
      </w:r>
      <w:r w:rsidRPr="008E7046">
        <w:rPr>
          <w:noProof/>
        </w:rPr>
        <w:tab/>
        <w:t xml:space="preserve">Apple. </w:t>
      </w:r>
      <w:r w:rsidRPr="008E7046">
        <w:rPr>
          <w:i/>
          <w:noProof/>
        </w:rPr>
        <w:t>HTTP Live Streaming</w:t>
      </w:r>
      <w:r w:rsidRPr="008E7046">
        <w:rPr>
          <w:noProof/>
        </w:rPr>
        <w:t xml:space="preserve">. Available from: </w:t>
      </w:r>
      <w:hyperlink r:id="rId88" w:history="1">
        <w:r w:rsidRPr="008E7046">
          <w:rPr>
            <w:rStyle w:val="a9"/>
            <w:rFonts w:asciiTheme="minorHAnsi" w:hAnsiTheme="minorHAnsi" w:cstheme="minorBidi"/>
            <w:noProof/>
            <w:sz w:val="21"/>
          </w:rPr>
          <w:t>https://developer.apple.com/streaming/</w:t>
        </w:r>
      </w:hyperlink>
      <w:r w:rsidRPr="008E7046">
        <w:rPr>
          <w:noProof/>
        </w:rPr>
        <w:t>.</w:t>
      </w:r>
    </w:p>
    <w:p w14:paraId="6EA58869" w14:textId="0DF4CAC2" w:rsidR="008E7046" w:rsidRPr="008E7046" w:rsidRDefault="008E7046" w:rsidP="008E7046">
      <w:pPr>
        <w:pStyle w:val="EndNoteBibliography"/>
        <w:ind w:left="720" w:hanging="720"/>
        <w:rPr>
          <w:noProof/>
        </w:rPr>
      </w:pPr>
      <w:r w:rsidRPr="008E7046">
        <w:rPr>
          <w:noProof/>
        </w:rPr>
        <w:t>58.</w:t>
      </w:r>
      <w:r w:rsidRPr="008E7046">
        <w:rPr>
          <w:noProof/>
        </w:rPr>
        <w:tab/>
        <w:t xml:space="preserve">Microsoft. </w:t>
      </w:r>
      <w:r w:rsidRPr="008E7046">
        <w:rPr>
          <w:i/>
          <w:noProof/>
        </w:rPr>
        <w:t>Smooth Streaming</w:t>
      </w:r>
      <w:r w:rsidRPr="008E7046">
        <w:rPr>
          <w:noProof/>
        </w:rPr>
        <w:t xml:space="preserve">. Available from: </w:t>
      </w:r>
      <w:hyperlink r:id="rId89" w:history="1">
        <w:r w:rsidRPr="008E7046">
          <w:rPr>
            <w:rStyle w:val="a9"/>
            <w:rFonts w:asciiTheme="minorHAnsi" w:hAnsiTheme="minorHAnsi" w:cstheme="minorBidi"/>
            <w:noProof/>
            <w:sz w:val="21"/>
          </w:rPr>
          <w:t>https://www.iis.net/downloads/microsoft/smooth-streaming</w:t>
        </w:r>
      </w:hyperlink>
      <w:r w:rsidRPr="008E7046">
        <w:rPr>
          <w:noProof/>
        </w:rPr>
        <w:t>.</w:t>
      </w:r>
    </w:p>
    <w:p w14:paraId="40E734B9" w14:textId="711FE514" w:rsidR="008E7046" w:rsidRPr="008E7046" w:rsidRDefault="008E7046" w:rsidP="008E7046">
      <w:pPr>
        <w:pStyle w:val="EndNoteBibliography"/>
        <w:ind w:left="720" w:hanging="720"/>
        <w:rPr>
          <w:noProof/>
        </w:rPr>
      </w:pPr>
      <w:r w:rsidRPr="008E7046">
        <w:rPr>
          <w:noProof/>
        </w:rPr>
        <w:t>59.</w:t>
      </w:r>
      <w:r w:rsidRPr="008E7046">
        <w:rPr>
          <w:noProof/>
        </w:rPr>
        <w:tab/>
        <w:t xml:space="preserve">MPEG. </w:t>
      </w:r>
      <w:r w:rsidRPr="008E7046">
        <w:rPr>
          <w:i/>
          <w:noProof/>
        </w:rPr>
        <w:t>Dynamic Adaptive Streaming over HTTP</w:t>
      </w:r>
      <w:r w:rsidRPr="008E7046">
        <w:rPr>
          <w:noProof/>
        </w:rPr>
        <w:t xml:space="preserve">. Available from: </w:t>
      </w:r>
      <w:hyperlink r:id="rId90" w:history="1">
        <w:r w:rsidRPr="008E7046">
          <w:rPr>
            <w:rStyle w:val="a9"/>
            <w:rFonts w:asciiTheme="minorHAnsi" w:hAnsiTheme="minorHAnsi" w:cstheme="minorBidi"/>
            <w:noProof/>
            <w:sz w:val="21"/>
          </w:rPr>
          <w:t>http://mpeg.chiariglione.org/standards/mpeg-dash</w:t>
        </w:r>
      </w:hyperlink>
      <w:r w:rsidRPr="008E7046">
        <w:rPr>
          <w:noProof/>
        </w:rPr>
        <w:t>.</w:t>
      </w:r>
    </w:p>
    <w:p w14:paraId="7D6C9EF0" w14:textId="77777777" w:rsidR="008E7046" w:rsidRPr="008E7046" w:rsidRDefault="008E7046" w:rsidP="008E7046">
      <w:pPr>
        <w:pStyle w:val="EndNoteBibliography"/>
        <w:ind w:left="720" w:hanging="720"/>
        <w:rPr>
          <w:noProof/>
        </w:rPr>
      </w:pPr>
      <w:r w:rsidRPr="008E7046">
        <w:rPr>
          <w:noProof/>
        </w:rPr>
        <w:t>60.</w:t>
      </w:r>
      <w:r w:rsidRPr="008E7046">
        <w:rPr>
          <w:noProof/>
        </w:rPr>
        <w:tab/>
        <w:t xml:space="preserve">Sodagar, I., </w:t>
      </w:r>
      <w:r w:rsidRPr="008E7046">
        <w:rPr>
          <w:i/>
          <w:noProof/>
        </w:rPr>
        <w:t>The mpeg-dash standard for multimedia streaming over the internet.</w:t>
      </w:r>
      <w:r w:rsidRPr="008E7046">
        <w:rPr>
          <w:noProof/>
        </w:rPr>
        <w:t xml:space="preserve"> IEEE MultiMedia, 2011. </w:t>
      </w:r>
      <w:r w:rsidRPr="008E7046">
        <w:rPr>
          <w:b/>
          <w:noProof/>
        </w:rPr>
        <w:t>18</w:t>
      </w:r>
      <w:r w:rsidRPr="008E7046">
        <w:rPr>
          <w:noProof/>
        </w:rPr>
        <w:t>(4): p. 62-67.</w:t>
      </w:r>
    </w:p>
    <w:p w14:paraId="4C671693" w14:textId="77777777" w:rsidR="008E7046" w:rsidRPr="008E7046" w:rsidRDefault="008E7046" w:rsidP="008E7046">
      <w:pPr>
        <w:pStyle w:val="EndNoteBibliography"/>
        <w:ind w:left="720" w:hanging="720"/>
        <w:rPr>
          <w:noProof/>
        </w:rPr>
      </w:pPr>
      <w:r w:rsidRPr="008E7046">
        <w:rPr>
          <w:noProof/>
        </w:rPr>
        <w:t>61.</w:t>
      </w:r>
      <w:r w:rsidRPr="008E7046">
        <w:rPr>
          <w:noProof/>
        </w:rPr>
        <w:tab/>
        <w:t xml:space="preserve">Saxena, M., U. Sharan, and S. Fahmy. </w:t>
      </w:r>
      <w:r w:rsidRPr="008E7046">
        <w:rPr>
          <w:i/>
          <w:noProof/>
        </w:rPr>
        <w:t>Analyzing video services in web 2.0: a global perspective</w:t>
      </w:r>
      <w:r w:rsidRPr="008E7046">
        <w:rPr>
          <w:noProof/>
        </w:rPr>
        <w:t xml:space="preserve">. in </w:t>
      </w:r>
      <w:r w:rsidRPr="008E7046">
        <w:rPr>
          <w:i/>
          <w:noProof/>
        </w:rPr>
        <w:t>Proceedings of the 18th International Workshop on Network and Operating Systems Support for Digital Audio and Video</w:t>
      </w:r>
      <w:r w:rsidRPr="008E7046">
        <w:rPr>
          <w:noProof/>
        </w:rPr>
        <w:t>. 2008. ACM.</w:t>
      </w:r>
    </w:p>
    <w:p w14:paraId="26E5D8BB" w14:textId="77777777" w:rsidR="008E7046" w:rsidRPr="008E7046" w:rsidRDefault="008E7046" w:rsidP="008E7046">
      <w:pPr>
        <w:pStyle w:val="EndNoteBibliography"/>
        <w:ind w:left="720" w:hanging="720"/>
        <w:rPr>
          <w:noProof/>
        </w:rPr>
      </w:pPr>
      <w:r w:rsidRPr="008E7046">
        <w:rPr>
          <w:noProof/>
        </w:rPr>
        <w:t>62.</w:t>
      </w:r>
      <w:r w:rsidRPr="008E7046">
        <w:rPr>
          <w:noProof/>
        </w:rPr>
        <w:tab/>
        <w:t xml:space="preserve">Adhikari, V.K., S. Jain, and Z.-L. Zhang. </w:t>
      </w:r>
      <w:r w:rsidRPr="008E7046">
        <w:rPr>
          <w:i/>
          <w:noProof/>
        </w:rPr>
        <w:t>YouTube traffic dynamics and its interplay with a tier-1 ISP: an ISP perspective</w:t>
      </w:r>
      <w:r w:rsidRPr="008E7046">
        <w:rPr>
          <w:noProof/>
        </w:rPr>
        <w:t xml:space="preserve">. in </w:t>
      </w:r>
      <w:r w:rsidRPr="008E7046">
        <w:rPr>
          <w:i/>
          <w:noProof/>
        </w:rPr>
        <w:t xml:space="preserve">Proceedings of the 10th </w:t>
      </w:r>
      <w:r w:rsidRPr="008E7046">
        <w:rPr>
          <w:i/>
          <w:noProof/>
        </w:rPr>
        <w:lastRenderedPageBreak/>
        <w:t>ACM SIGCOMM conference on Internet measurement</w:t>
      </w:r>
      <w:r w:rsidRPr="008E7046">
        <w:rPr>
          <w:noProof/>
        </w:rPr>
        <w:t>. 2010. ACM.</w:t>
      </w:r>
    </w:p>
    <w:p w14:paraId="162F92C5" w14:textId="77777777" w:rsidR="008E7046" w:rsidRPr="008E7046" w:rsidRDefault="008E7046" w:rsidP="008E7046">
      <w:pPr>
        <w:pStyle w:val="EndNoteBibliography"/>
        <w:ind w:left="720" w:hanging="720"/>
        <w:rPr>
          <w:noProof/>
        </w:rPr>
      </w:pPr>
      <w:r w:rsidRPr="008E7046">
        <w:rPr>
          <w:noProof/>
        </w:rPr>
        <w:t>63.</w:t>
      </w:r>
      <w:r w:rsidRPr="008E7046">
        <w:rPr>
          <w:noProof/>
        </w:rPr>
        <w:tab/>
        <w:t xml:space="preserve">Torres, R., et al. </w:t>
      </w:r>
      <w:r w:rsidRPr="008E7046">
        <w:rPr>
          <w:i/>
          <w:noProof/>
        </w:rPr>
        <w:t>Dissecting video server selection strategies in the youtube cdn</w:t>
      </w:r>
      <w:r w:rsidRPr="008E7046">
        <w:rPr>
          <w:noProof/>
        </w:rPr>
        <w:t xml:space="preserve">. in </w:t>
      </w:r>
      <w:r w:rsidRPr="008E7046">
        <w:rPr>
          <w:i/>
          <w:noProof/>
        </w:rPr>
        <w:t>Distributed Computing Systems (ICDCS), 2011 31st International Conference on</w:t>
      </w:r>
      <w:r w:rsidRPr="008E7046">
        <w:rPr>
          <w:noProof/>
        </w:rPr>
        <w:t>. 2011. IEEE.</w:t>
      </w:r>
    </w:p>
    <w:p w14:paraId="2909CF8A" w14:textId="77777777" w:rsidR="008E7046" w:rsidRPr="008E7046" w:rsidRDefault="008E7046" w:rsidP="008E7046">
      <w:pPr>
        <w:pStyle w:val="EndNoteBibliography"/>
        <w:ind w:left="720" w:hanging="720"/>
        <w:rPr>
          <w:noProof/>
        </w:rPr>
      </w:pPr>
      <w:r w:rsidRPr="008E7046">
        <w:rPr>
          <w:noProof/>
        </w:rPr>
        <w:t>64.</w:t>
      </w:r>
      <w:r w:rsidRPr="008E7046">
        <w:rPr>
          <w:noProof/>
        </w:rPr>
        <w:tab/>
        <w:t xml:space="preserve">Plissonneau, L., E. Biersack, and P. Juluri. </w:t>
      </w:r>
      <w:r w:rsidRPr="008E7046">
        <w:rPr>
          <w:i/>
          <w:noProof/>
        </w:rPr>
        <w:t>Analyzing the impact of YouTube delivery policies on user experience</w:t>
      </w:r>
      <w:r w:rsidRPr="008E7046">
        <w:rPr>
          <w:noProof/>
        </w:rPr>
        <w:t xml:space="preserve">. in </w:t>
      </w:r>
      <w:r w:rsidRPr="008E7046">
        <w:rPr>
          <w:i/>
          <w:noProof/>
        </w:rPr>
        <w:t>Proceedings of the 24th International Teletraffic Congress</w:t>
      </w:r>
      <w:r w:rsidRPr="008E7046">
        <w:rPr>
          <w:noProof/>
        </w:rPr>
        <w:t>. 2012. International Teletraffic Congress.</w:t>
      </w:r>
    </w:p>
    <w:p w14:paraId="25255A8E" w14:textId="77777777" w:rsidR="008E7046" w:rsidRPr="008E7046" w:rsidRDefault="008E7046" w:rsidP="008E7046">
      <w:pPr>
        <w:pStyle w:val="EndNoteBibliography"/>
        <w:ind w:left="720" w:hanging="720"/>
        <w:rPr>
          <w:noProof/>
        </w:rPr>
      </w:pPr>
      <w:r w:rsidRPr="008E7046">
        <w:rPr>
          <w:noProof/>
        </w:rPr>
        <w:t>65.</w:t>
      </w:r>
      <w:r w:rsidRPr="008E7046">
        <w:rPr>
          <w:noProof/>
        </w:rPr>
        <w:tab/>
        <w:t xml:space="preserve">Korczyński, M. and A. Duda. </w:t>
      </w:r>
      <w:r w:rsidRPr="008E7046">
        <w:rPr>
          <w:i/>
          <w:noProof/>
        </w:rPr>
        <w:t>Classifying service flows in the encrypted skype traffic</w:t>
      </w:r>
      <w:r w:rsidRPr="008E7046">
        <w:rPr>
          <w:noProof/>
        </w:rPr>
        <w:t xml:space="preserve">. in </w:t>
      </w:r>
      <w:r w:rsidRPr="008E7046">
        <w:rPr>
          <w:i/>
          <w:noProof/>
        </w:rPr>
        <w:t>Communications (ICC), 2012 IEEE International Conference on</w:t>
      </w:r>
      <w:r w:rsidRPr="008E7046">
        <w:rPr>
          <w:noProof/>
        </w:rPr>
        <w:t>. 2012. IEEE.</w:t>
      </w:r>
    </w:p>
    <w:p w14:paraId="32D8C8C9" w14:textId="77777777" w:rsidR="008E7046" w:rsidRPr="008E7046" w:rsidRDefault="008E7046" w:rsidP="008E7046">
      <w:pPr>
        <w:pStyle w:val="EndNoteBibliography"/>
        <w:ind w:left="720" w:hanging="720"/>
        <w:rPr>
          <w:noProof/>
        </w:rPr>
      </w:pPr>
      <w:r w:rsidRPr="008E7046">
        <w:rPr>
          <w:noProof/>
        </w:rPr>
        <w:t>66.</w:t>
      </w:r>
      <w:r w:rsidRPr="008E7046">
        <w:rPr>
          <w:noProof/>
        </w:rPr>
        <w:tab/>
        <w:t xml:space="preserve">Chu, W., et al. </w:t>
      </w:r>
      <w:r w:rsidRPr="008E7046">
        <w:rPr>
          <w:i/>
          <w:noProof/>
        </w:rPr>
        <w:t>Protect sensitive sites from phishing attacks using features extractable from inaccessible phishing URLs</w:t>
      </w:r>
      <w:r w:rsidRPr="008E7046">
        <w:rPr>
          <w:noProof/>
        </w:rPr>
        <w:t xml:space="preserve">. in </w:t>
      </w:r>
      <w:r w:rsidRPr="008E7046">
        <w:rPr>
          <w:i/>
          <w:noProof/>
        </w:rPr>
        <w:t>Communications (ICC), 2013 IEEE International Conference on</w:t>
      </w:r>
      <w:r w:rsidRPr="008E7046">
        <w:rPr>
          <w:noProof/>
        </w:rPr>
        <w:t>. 2013. IEEE.</w:t>
      </w:r>
    </w:p>
    <w:p w14:paraId="0893FF53" w14:textId="77777777" w:rsidR="008E7046" w:rsidRPr="008E7046" w:rsidRDefault="008E7046" w:rsidP="008E7046">
      <w:pPr>
        <w:pStyle w:val="EndNoteBibliography"/>
        <w:ind w:left="720" w:hanging="720"/>
        <w:rPr>
          <w:noProof/>
        </w:rPr>
      </w:pPr>
      <w:r w:rsidRPr="008E7046">
        <w:rPr>
          <w:noProof/>
        </w:rPr>
        <w:t>67.</w:t>
      </w:r>
      <w:r w:rsidRPr="008E7046">
        <w:rPr>
          <w:noProof/>
        </w:rPr>
        <w:tab/>
        <w:t xml:space="preserve">Chaudhary, V. and A. Sureka. </w:t>
      </w:r>
      <w:r w:rsidRPr="008E7046">
        <w:rPr>
          <w:i/>
          <w:noProof/>
        </w:rPr>
        <w:t>Contextual feature based one-class classifier approach for detecting video response spam on youtube</w:t>
      </w:r>
      <w:r w:rsidRPr="008E7046">
        <w:rPr>
          <w:noProof/>
        </w:rPr>
        <w:t xml:space="preserve">. in </w:t>
      </w:r>
      <w:r w:rsidRPr="008E7046">
        <w:rPr>
          <w:i/>
          <w:noProof/>
        </w:rPr>
        <w:t>Privacy, Security and Trust (PST), 2013 Eleventh Annual International Conference on</w:t>
      </w:r>
      <w:r w:rsidRPr="008E7046">
        <w:rPr>
          <w:noProof/>
        </w:rPr>
        <w:t>. 2013. IEEE.</w:t>
      </w:r>
    </w:p>
    <w:p w14:paraId="1E0DD051" w14:textId="77777777" w:rsidR="008E7046" w:rsidRPr="008E7046" w:rsidRDefault="008E7046" w:rsidP="008E7046">
      <w:pPr>
        <w:pStyle w:val="EndNoteBibliography"/>
        <w:ind w:left="720" w:hanging="720"/>
        <w:rPr>
          <w:noProof/>
        </w:rPr>
      </w:pPr>
      <w:r w:rsidRPr="008E7046">
        <w:rPr>
          <w:noProof/>
        </w:rPr>
        <w:t>68.</w:t>
      </w:r>
      <w:r w:rsidRPr="008E7046">
        <w:rPr>
          <w:noProof/>
        </w:rPr>
        <w:tab/>
        <w:t xml:space="preserve">Russell, S., P. Norvig, and A. Intelligence, </w:t>
      </w:r>
      <w:r w:rsidRPr="008E7046">
        <w:rPr>
          <w:i/>
          <w:noProof/>
        </w:rPr>
        <w:t>A modern approach.</w:t>
      </w:r>
      <w:r w:rsidRPr="008E7046">
        <w:rPr>
          <w:noProof/>
        </w:rPr>
        <w:t xml:space="preserve"> Artificial Intelligence. Prentice-Hall, Egnlewood Cliffs, 1995. </w:t>
      </w:r>
      <w:r w:rsidRPr="008E7046">
        <w:rPr>
          <w:b/>
          <w:noProof/>
        </w:rPr>
        <w:t>25</w:t>
      </w:r>
      <w:r w:rsidRPr="008E7046">
        <w:rPr>
          <w:noProof/>
        </w:rPr>
        <w:t>: p. 27.</w:t>
      </w:r>
    </w:p>
    <w:p w14:paraId="236943A7" w14:textId="77777777" w:rsidR="008E7046" w:rsidRPr="008E7046" w:rsidRDefault="008E7046" w:rsidP="008E7046">
      <w:pPr>
        <w:pStyle w:val="EndNoteBibliography"/>
        <w:ind w:left="720" w:hanging="720"/>
        <w:rPr>
          <w:noProof/>
        </w:rPr>
      </w:pPr>
      <w:r w:rsidRPr="008E7046">
        <w:rPr>
          <w:noProof/>
        </w:rPr>
        <w:t>69.</w:t>
      </w:r>
      <w:r w:rsidRPr="008E7046">
        <w:rPr>
          <w:noProof/>
        </w:rPr>
        <w:tab/>
        <w:t xml:space="preserve">Cortes, C. and V. Vapnik, </w:t>
      </w:r>
      <w:r w:rsidRPr="008E7046">
        <w:rPr>
          <w:i/>
          <w:noProof/>
        </w:rPr>
        <w:t>Support-vector networks.</w:t>
      </w:r>
      <w:r w:rsidRPr="008E7046">
        <w:rPr>
          <w:noProof/>
        </w:rPr>
        <w:t xml:space="preserve"> Machine learning, 1995. </w:t>
      </w:r>
      <w:r w:rsidRPr="008E7046">
        <w:rPr>
          <w:b/>
          <w:noProof/>
        </w:rPr>
        <w:t>20</w:t>
      </w:r>
      <w:r w:rsidRPr="008E7046">
        <w:rPr>
          <w:noProof/>
        </w:rPr>
        <w:t>(3): p. 273-297.</w:t>
      </w:r>
    </w:p>
    <w:p w14:paraId="27752799" w14:textId="77777777" w:rsidR="008E7046" w:rsidRPr="008E7046" w:rsidRDefault="008E7046" w:rsidP="008E7046">
      <w:pPr>
        <w:pStyle w:val="EndNoteBibliography"/>
        <w:ind w:left="720" w:hanging="720"/>
        <w:rPr>
          <w:noProof/>
        </w:rPr>
      </w:pPr>
      <w:r w:rsidRPr="008E7046">
        <w:rPr>
          <w:noProof/>
        </w:rPr>
        <w:t>70.</w:t>
      </w:r>
      <w:r w:rsidRPr="008E7046">
        <w:rPr>
          <w:noProof/>
        </w:rPr>
        <w:tab/>
        <w:t xml:space="preserve">Breiman, L., et al., </w:t>
      </w:r>
      <w:r w:rsidRPr="008E7046">
        <w:rPr>
          <w:i/>
          <w:noProof/>
        </w:rPr>
        <w:t>Classification and regression trees</w:t>
      </w:r>
      <w:r w:rsidRPr="008E7046">
        <w:rPr>
          <w:noProof/>
        </w:rPr>
        <w:t>. 1984: CRC press.</w:t>
      </w:r>
    </w:p>
    <w:p w14:paraId="58810A00" w14:textId="77777777" w:rsidR="008E7046" w:rsidRPr="008E7046" w:rsidRDefault="008E7046" w:rsidP="008E7046">
      <w:pPr>
        <w:pStyle w:val="EndNoteBibliography"/>
        <w:ind w:left="720" w:hanging="720"/>
        <w:rPr>
          <w:noProof/>
        </w:rPr>
      </w:pPr>
      <w:r w:rsidRPr="008E7046">
        <w:rPr>
          <w:noProof/>
        </w:rPr>
        <w:t>71.</w:t>
      </w:r>
      <w:r w:rsidRPr="008E7046">
        <w:rPr>
          <w:noProof/>
        </w:rPr>
        <w:tab/>
        <w:t xml:space="preserve">Ramos-Muñoz, J.J., et al., </w:t>
      </w:r>
      <w:r w:rsidRPr="008E7046">
        <w:rPr>
          <w:i/>
          <w:noProof/>
        </w:rPr>
        <w:t>Characteristics of mobile youtube traffic.</w:t>
      </w:r>
      <w:r w:rsidRPr="008E7046">
        <w:rPr>
          <w:noProof/>
        </w:rPr>
        <w:t xml:space="preserve"> IEEE Wireless Communications, 2014. </w:t>
      </w:r>
      <w:r w:rsidRPr="008E7046">
        <w:rPr>
          <w:b/>
          <w:noProof/>
        </w:rPr>
        <w:t>21</w:t>
      </w:r>
      <w:r w:rsidRPr="008E7046">
        <w:rPr>
          <w:noProof/>
        </w:rPr>
        <w:t>(1): p. 18-25.</w:t>
      </w:r>
    </w:p>
    <w:p w14:paraId="31C59074" w14:textId="77777777" w:rsidR="008E7046" w:rsidRPr="008E7046" w:rsidRDefault="008E7046" w:rsidP="008E7046">
      <w:pPr>
        <w:pStyle w:val="EndNoteBibliography"/>
        <w:ind w:left="720" w:hanging="720"/>
        <w:rPr>
          <w:noProof/>
        </w:rPr>
      </w:pPr>
      <w:r w:rsidRPr="008E7046">
        <w:rPr>
          <w:noProof/>
        </w:rPr>
        <w:t>72.</w:t>
      </w:r>
      <w:r w:rsidRPr="008E7046">
        <w:rPr>
          <w:noProof/>
        </w:rPr>
        <w:tab/>
        <w:t xml:space="preserve">Li, Z., et al. </w:t>
      </w:r>
      <w:r w:rsidRPr="008E7046">
        <w:rPr>
          <w:i/>
          <w:noProof/>
        </w:rPr>
        <w:t>User behavior characterization of a large-scale mobile live streaming system</w:t>
      </w:r>
      <w:r w:rsidRPr="008E7046">
        <w:rPr>
          <w:noProof/>
        </w:rPr>
        <w:t xml:space="preserve">. in </w:t>
      </w:r>
      <w:r w:rsidRPr="008E7046">
        <w:rPr>
          <w:i/>
          <w:noProof/>
        </w:rPr>
        <w:t>Proceedings of the 24th International Conference on World Wide Web</w:t>
      </w:r>
      <w:r w:rsidRPr="008E7046">
        <w:rPr>
          <w:noProof/>
        </w:rPr>
        <w:t>. 2015. ACM.</w:t>
      </w:r>
    </w:p>
    <w:p w14:paraId="50ABB5DF" w14:textId="5A456351" w:rsidR="008E7046" w:rsidRPr="008E7046" w:rsidRDefault="008E7046" w:rsidP="008E7046">
      <w:pPr>
        <w:pStyle w:val="EndNoteBibliography"/>
        <w:ind w:left="720" w:hanging="720"/>
        <w:rPr>
          <w:noProof/>
        </w:rPr>
      </w:pPr>
      <w:r w:rsidRPr="008E7046">
        <w:rPr>
          <w:noProof/>
        </w:rPr>
        <w:t>73.</w:t>
      </w:r>
      <w:r w:rsidRPr="008E7046">
        <w:rPr>
          <w:noProof/>
        </w:rPr>
        <w:tab/>
        <w:t xml:space="preserve">Apache. </w:t>
      </w:r>
      <w:r w:rsidRPr="008E7046">
        <w:rPr>
          <w:i/>
          <w:noProof/>
        </w:rPr>
        <w:t>Apache Hadoop</w:t>
      </w:r>
      <w:r w:rsidRPr="008E7046">
        <w:rPr>
          <w:noProof/>
        </w:rPr>
        <w:t xml:space="preserve">. Available from: </w:t>
      </w:r>
      <w:hyperlink r:id="rId91" w:history="1">
        <w:r w:rsidRPr="008E7046">
          <w:rPr>
            <w:rStyle w:val="a9"/>
            <w:rFonts w:asciiTheme="minorHAnsi" w:hAnsiTheme="minorHAnsi" w:cstheme="minorBidi"/>
            <w:noProof/>
            <w:sz w:val="21"/>
          </w:rPr>
          <w:t>https://hadoop.apache.org/</w:t>
        </w:r>
      </w:hyperlink>
      <w:r w:rsidRPr="008E7046">
        <w:rPr>
          <w:noProof/>
        </w:rPr>
        <w:t>.</w:t>
      </w:r>
    </w:p>
    <w:p w14:paraId="6529E308" w14:textId="77777777" w:rsidR="008E7046" w:rsidRPr="008E7046" w:rsidRDefault="008E7046" w:rsidP="008E7046">
      <w:pPr>
        <w:pStyle w:val="EndNoteBibliography"/>
        <w:ind w:left="720" w:hanging="720"/>
        <w:rPr>
          <w:noProof/>
        </w:rPr>
      </w:pPr>
      <w:r w:rsidRPr="008E7046">
        <w:rPr>
          <w:noProof/>
        </w:rPr>
        <w:t>74.</w:t>
      </w:r>
      <w:r w:rsidRPr="008E7046">
        <w:rPr>
          <w:noProof/>
        </w:rPr>
        <w:tab/>
        <w:t xml:space="preserve">Lorenz, M.O., </w:t>
      </w:r>
      <w:r w:rsidRPr="008E7046">
        <w:rPr>
          <w:i/>
          <w:noProof/>
        </w:rPr>
        <w:t>Methods of measuring the concentration of wealth.</w:t>
      </w:r>
      <w:r w:rsidRPr="008E7046">
        <w:rPr>
          <w:noProof/>
        </w:rPr>
        <w:t xml:space="preserve"> Publications of the American statistical association, 1905. </w:t>
      </w:r>
      <w:r w:rsidRPr="008E7046">
        <w:rPr>
          <w:b/>
          <w:noProof/>
        </w:rPr>
        <w:t>9</w:t>
      </w:r>
      <w:r w:rsidRPr="008E7046">
        <w:rPr>
          <w:noProof/>
        </w:rPr>
        <w:t>(70): p. 209-219.</w:t>
      </w:r>
    </w:p>
    <w:p w14:paraId="420C5F6F" w14:textId="77777777" w:rsidR="008E7046" w:rsidRPr="008E7046" w:rsidRDefault="008E7046" w:rsidP="008E7046">
      <w:pPr>
        <w:pStyle w:val="EndNoteBibliography"/>
        <w:ind w:left="720" w:hanging="720"/>
        <w:rPr>
          <w:noProof/>
        </w:rPr>
      </w:pPr>
      <w:r w:rsidRPr="008E7046">
        <w:rPr>
          <w:noProof/>
        </w:rPr>
        <w:t>75.</w:t>
      </w:r>
      <w:r w:rsidRPr="008E7046">
        <w:rPr>
          <w:noProof/>
        </w:rPr>
        <w:tab/>
        <w:t xml:space="preserve">Louail, T., et al., </w:t>
      </w:r>
      <w:r w:rsidRPr="008E7046">
        <w:rPr>
          <w:i/>
          <w:noProof/>
        </w:rPr>
        <w:t>From mobile phone data to the spatial structure of cities.</w:t>
      </w:r>
      <w:r w:rsidRPr="008E7046">
        <w:rPr>
          <w:noProof/>
        </w:rPr>
        <w:t xml:space="preserve"> Scientific Reports, 2014. </w:t>
      </w:r>
      <w:r w:rsidRPr="008E7046">
        <w:rPr>
          <w:b/>
          <w:noProof/>
        </w:rPr>
        <w:t>4</w:t>
      </w:r>
      <w:r w:rsidRPr="008E7046">
        <w:rPr>
          <w:noProof/>
        </w:rPr>
        <w:t>: p. 5276.</w:t>
      </w:r>
    </w:p>
    <w:p w14:paraId="236ACE81" w14:textId="77777777" w:rsidR="008E7046" w:rsidRPr="008E7046" w:rsidRDefault="008E7046" w:rsidP="008E7046">
      <w:pPr>
        <w:pStyle w:val="EndNoteBibliography"/>
        <w:ind w:left="720" w:hanging="720"/>
        <w:rPr>
          <w:noProof/>
        </w:rPr>
      </w:pPr>
      <w:r w:rsidRPr="008E7046">
        <w:rPr>
          <w:noProof/>
        </w:rPr>
        <w:t>76.</w:t>
      </w:r>
      <w:r w:rsidRPr="008E7046">
        <w:rPr>
          <w:noProof/>
        </w:rPr>
        <w:tab/>
        <w:t xml:space="preserve">Lomax, K., </w:t>
      </w:r>
      <w:r w:rsidRPr="008E7046">
        <w:rPr>
          <w:i/>
          <w:noProof/>
        </w:rPr>
        <w:t>Business failures: Another example of the analysis of failure data.</w:t>
      </w:r>
      <w:r w:rsidRPr="008E7046">
        <w:rPr>
          <w:noProof/>
        </w:rPr>
        <w:t xml:space="preserve"> Journal of the American Statistical Association, 1954. </w:t>
      </w:r>
      <w:r w:rsidRPr="008E7046">
        <w:rPr>
          <w:b/>
          <w:noProof/>
        </w:rPr>
        <w:t>49</w:t>
      </w:r>
      <w:r w:rsidRPr="008E7046">
        <w:rPr>
          <w:noProof/>
        </w:rPr>
        <w:t>(268): p. 847-852.</w:t>
      </w:r>
    </w:p>
    <w:p w14:paraId="140F0810" w14:textId="77777777" w:rsidR="008E7046" w:rsidRPr="008E7046" w:rsidRDefault="008E7046" w:rsidP="008E7046">
      <w:pPr>
        <w:pStyle w:val="EndNoteBibliography"/>
        <w:ind w:left="720" w:hanging="720"/>
        <w:rPr>
          <w:noProof/>
        </w:rPr>
      </w:pPr>
      <w:r w:rsidRPr="008E7046">
        <w:rPr>
          <w:noProof/>
        </w:rPr>
        <w:t>77.</w:t>
      </w:r>
      <w:r w:rsidRPr="008E7046">
        <w:rPr>
          <w:noProof/>
        </w:rPr>
        <w:tab/>
        <w:t xml:space="preserve">Wilson, C., et al. </w:t>
      </w:r>
      <w:r w:rsidRPr="008E7046">
        <w:rPr>
          <w:i/>
          <w:noProof/>
        </w:rPr>
        <w:t>User interactions in social networks and their implications</w:t>
      </w:r>
      <w:r w:rsidRPr="008E7046">
        <w:rPr>
          <w:noProof/>
        </w:rPr>
        <w:t xml:space="preserve">. in </w:t>
      </w:r>
      <w:r w:rsidRPr="008E7046">
        <w:rPr>
          <w:i/>
          <w:noProof/>
        </w:rPr>
        <w:t>Proceedings of the 4th ACM European conference on Computer systems</w:t>
      </w:r>
      <w:r w:rsidRPr="008E7046">
        <w:rPr>
          <w:noProof/>
        </w:rPr>
        <w:t>. 2009. Acm.</w:t>
      </w:r>
    </w:p>
    <w:p w14:paraId="50E2E1AE" w14:textId="77777777" w:rsidR="008E7046" w:rsidRPr="008E7046" w:rsidRDefault="008E7046" w:rsidP="008E7046">
      <w:pPr>
        <w:pStyle w:val="EndNoteBibliography"/>
        <w:ind w:left="720" w:hanging="720"/>
        <w:rPr>
          <w:noProof/>
        </w:rPr>
      </w:pPr>
      <w:r w:rsidRPr="008E7046">
        <w:rPr>
          <w:noProof/>
        </w:rPr>
        <w:t>78.</w:t>
      </w:r>
      <w:r w:rsidRPr="008E7046">
        <w:rPr>
          <w:noProof/>
        </w:rPr>
        <w:tab/>
        <w:t xml:space="preserve">Kwak, H., et al. </w:t>
      </w:r>
      <w:r w:rsidRPr="008E7046">
        <w:rPr>
          <w:i/>
          <w:noProof/>
        </w:rPr>
        <w:t>What is Twitter, a social network or a news media?</w:t>
      </w:r>
      <w:r w:rsidRPr="008E7046">
        <w:rPr>
          <w:noProof/>
        </w:rPr>
        <w:t xml:space="preserve"> in </w:t>
      </w:r>
      <w:r w:rsidRPr="008E7046">
        <w:rPr>
          <w:i/>
          <w:noProof/>
        </w:rPr>
        <w:t>Proceedings of the 19th international conference on World wide web</w:t>
      </w:r>
      <w:r w:rsidRPr="008E7046">
        <w:rPr>
          <w:noProof/>
        </w:rPr>
        <w:t>. 2010. ACM.</w:t>
      </w:r>
    </w:p>
    <w:p w14:paraId="1C1CCF55" w14:textId="77777777" w:rsidR="008E7046" w:rsidRPr="008E7046" w:rsidRDefault="008E7046" w:rsidP="008E7046">
      <w:pPr>
        <w:pStyle w:val="EndNoteBibliography"/>
        <w:ind w:left="720" w:hanging="720"/>
        <w:rPr>
          <w:noProof/>
        </w:rPr>
      </w:pPr>
      <w:r w:rsidRPr="008E7046">
        <w:rPr>
          <w:noProof/>
        </w:rPr>
        <w:t>79.</w:t>
      </w:r>
      <w:r w:rsidRPr="008E7046">
        <w:rPr>
          <w:noProof/>
        </w:rPr>
        <w:tab/>
        <w:t xml:space="preserve">Juran, J.M., </w:t>
      </w:r>
      <w:r w:rsidRPr="008E7046">
        <w:rPr>
          <w:i/>
          <w:noProof/>
        </w:rPr>
        <w:t>Universals in management planning and controlling.</w:t>
      </w:r>
      <w:r w:rsidRPr="008E7046">
        <w:rPr>
          <w:noProof/>
        </w:rPr>
        <w:t xml:space="preserve"> Management Review, 1954. </w:t>
      </w:r>
      <w:r w:rsidRPr="008E7046">
        <w:rPr>
          <w:b/>
          <w:noProof/>
        </w:rPr>
        <w:t>43</w:t>
      </w:r>
      <w:r w:rsidRPr="008E7046">
        <w:rPr>
          <w:noProof/>
        </w:rPr>
        <w:t>(11): p. 748-761.</w:t>
      </w:r>
    </w:p>
    <w:p w14:paraId="03B9FC9A" w14:textId="77777777" w:rsidR="008E7046" w:rsidRPr="008E7046" w:rsidRDefault="008E7046" w:rsidP="008E7046">
      <w:pPr>
        <w:pStyle w:val="EndNoteBibliography"/>
        <w:ind w:left="720" w:hanging="720"/>
        <w:rPr>
          <w:noProof/>
        </w:rPr>
      </w:pPr>
      <w:r w:rsidRPr="008E7046">
        <w:rPr>
          <w:noProof/>
        </w:rPr>
        <w:t>80.</w:t>
      </w:r>
      <w:r w:rsidRPr="008E7046">
        <w:rPr>
          <w:noProof/>
        </w:rPr>
        <w:tab/>
        <w:t xml:space="preserve">Adamic, L.A. and B.A. Huberman, </w:t>
      </w:r>
      <w:r w:rsidRPr="008E7046">
        <w:rPr>
          <w:i/>
          <w:noProof/>
        </w:rPr>
        <w:t>Zipf’s law and the Internet.</w:t>
      </w:r>
      <w:r w:rsidRPr="008E7046">
        <w:rPr>
          <w:noProof/>
        </w:rPr>
        <w:t xml:space="preserve"> Glottometrics, 2002. </w:t>
      </w:r>
      <w:r w:rsidRPr="008E7046">
        <w:rPr>
          <w:b/>
          <w:noProof/>
        </w:rPr>
        <w:t>3</w:t>
      </w:r>
      <w:r w:rsidRPr="008E7046">
        <w:rPr>
          <w:noProof/>
        </w:rPr>
        <w:t>(1): p. 143-150.</w:t>
      </w:r>
    </w:p>
    <w:p w14:paraId="09232C1B" w14:textId="77777777" w:rsidR="008E7046" w:rsidRPr="008E7046" w:rsidRDefault="008E7046" w:rsidP="008E7046">
      <w:pPr>
        <w:pStyle w:val="EndNoteBibliography"/>
        <w:ind w:left="720" w:hanging="720"/>
        <w:rPr>
          <w:noProof/>
        </w:rPr>
      </w:pPr>
      <w:r w:rsidRPr="008E7046">
        <w:rPr>
          <w:noProof/>
        </w:rPr>
        <w:lastRenderedPageBreak/>
        <w:t>81.</w:t>
      </w:r>
      <w:r w:rsidRPr="008E7046">
        <w:rPr>
          <w:noProof/>
        </w:rPr>
        <w:tab/>
        <w:t xml:space="preserve">Li, W., </w:t>
      </w:r>
      <w:r w:rsidRPr="008E7046">
        <w:rPr>
          <w:i/>
          <w:noProof/>
        </w:rPr>
        <w:t>Zipf’s law everywhere.</w:t>
      </w:r>
      <w:r w:rsidRPr="008E7046">
        <w:rPr>
          <w:noProof/>
        </w:rPr>
        <w:t xml:space="preserve"> Glottometrics, 2002. </w:t>
      </w:r>
      <w:r w:rsidRPr="008E7046">
        <w:rPr>
          <w:b/>
          <w:noProof/>
        </w:rPr>
        <w:t>5</w:t>
      </w:r>
      <w:r w:rsidRPr="008E7046">
        <w:rPr>
          <w:noProof/>
        </w:rPr>
        <w:t>: p. 14-21.</w:t>
      </w:r>
    </w:p>
    <w:p w14:paraId="5299BE34" w14:textId="77777777" w:rsidR="008E7046" w:rsidRPr="008E7046" w:rsidRDefault="008E7046" w:rsidP="008E7046">
      <w:pPr>
        <w:pStyle w:val="EndNoteBibliography"/>
        <w:ind w:left="720" w:hanging="720"/>
        <w:rPr>
          <w:noProof/>
        </w:rPr>
      </w:pPr>
      <w:r w:rsidRPr="008E7046">
        <w:rPr>
          <w:noProof/>
        </w:rPr>
        <w:t>82.</w:t>
      </w:r>
      <w:r w:rsidRPr="008E7046">
        <w:rPr>
          <w:noProof/>
        </w:rPr>
        <w:tab/>
        <w:t xml:space="preserve">Powers, D.M. </w:t>
      </w:r>
      <w:r w:rsidRPr="008E7046">
        <w:rPr>
          <w:i/>
          <w:noProof/>
        </w:rPr>
        <w:t>Applications and explanations of Zipf's law</w:t>
      </w:r>
      <w:r w:rsidRPr="008E7046">
        <w:rPr>
          <w:noProof/>
        </w:rPr>
        <w:t xml:space="preserve">. in </w:t>
      </w:r>
      <w:r w:rsidRPr="008E7046">
        <w:rPr>
          <w:i/>
          <w:noProof/>
        </w:rPr>
        <w:t>Proceedings of the joint conferences on new methods in language processing and computational natural language learning</w:t>
      </w:r>
      <w:r w:rsidRPr="008E7046">
        <w:rPr>
          <w:noProof/>
        </w:rPr>
        <w:t>. 1998. Association for Computational Linguistics.</w:t>
      </w:r>
    </w:p>
    <w:p w14:paraId="0B2B93BC" w14:textId="77777777" w:rsidR="008E7046" w:rsidRPr="008E7046" w:rsidRDefault="008E7046" w:rsidP="008E7046">
      <w:pPr>
        <w:pStyle w:val="EndNoteBibliography"/>
        <w:ind w:left="720" w:hanging="720"/>
        <w:rPr>
          <w:noProof/>
        </w:rPr>
      </w:pPr>
      <w:r w:rsidRPr="008E7046">
        <w:rPr>
          <w:noProof/>
        </w:rPr>
        <w:t>83.</w:t>
      </w:r>
      <w:r w:rsidRPr="008E7046">
        <w:rPr>
          <w:noProof/>
        </w:rPr>
        <w:tab/>
        <w:t xml:space="preserve">Papoulis, A. and S.U. Pillai, </w:t>
      </w:r>
      <w:r w:rsidRPr="008E7046">
        <w:rPr>
          <w:i/>
          <w:noProof/>
        </w:rPr>
        <w:t>Probability, random variables, and stochastic processes</w:t>
      </w:r>
      <w:r w:rsidRPr="008E7046">
        <w:rPr>
          <w:noProof/>
        </w:rPr>
        <w:t>. 2002: Tata McGraw-Hill Education.</w:t>
      </w:r>
    </w:p>
    <w:p w14:paraId="2AB7EAA0" w14:textId="77777777" w:rsidR="008E7046" w:rsidRPr="008E7046" w:rsidRDefault="008E7046" w:rsidP="008E7046">
      <w:pPr>
        <w:pStyle w:val="EndNoteBibliography"/>
        <w:ind w:left="720" w:hanging="720"/>
        <w:rPr>
          <w:noProof/>
        </w:rPr>
      </w:pPr>
      <w:r w:rsidRPr="008E7046">
        <w:rPr>
          <w:noProof/>
        </w:rPr>
        <w:t>84.</w:t>
      </w:r>
      <w:r w:rsidRPr="008E7046">
        <w:rPr>
          <w:noProof/>
        </w:rPr>
        <w:tab/>
        <w:t xml:space="preserve">Travers, J. and S. Milgram, </w:t>
      </w:r>
      <w:r w:rsidRPr="008E7046">
        <w:rPr>
          <w:i/>
          <w:noProof/>
        </w:rPr>
        <w:t>The small world problem.</w:t>
      </w:r>
      <w:r w:rsidRPr="008E7046">
        <w:rPr>
          <w:noProof/>
        </w:rPr>
        <w:t xml:space="preserve"> Phychology Today, 1967. </w:t>
      </w:r>
      <w:r w:rsidRPr="008E7046">
        <w:rPr>
          <w:b/>
          <w:noProof/>
        </w:rPr>
        <w:t>1</w:t>
      </w:r>
      <w:r w:rsidRPr="008E7046">
        <w:rPr>
          <w:noProof/>
        </w:rPr>
        <w:t>: p. 61-67.</w:t>
      </w:r>
    </w:p>
    <w:p w14:paraId="54BA312C" w14:textId="77777777" w:rsidR="008E7046" w:rsidRPr="008E7046" w:rsidRDefault="008E7046" w:rsidP="008E7046">
      <w:pPr>
        <w:pStyle w:val="EndNoteBibliography"/>
        <w:ind w:left="720" w:hanging="720"/>
        <w:rPr>
          <w:noProof/>
        </w:rPr>
      </w:pPr>
      <w:r w:rsidRPr="008E7046">
        <w:rPr>
          <w:noProof/>
        </w:rPr>
        <w:t>85.</w:t>
      </w:r>
      <w:r w:rsidRPr="008E7046">
        <w:rPr>
          <w:noProof/>
        </w:rPr>
        <w:tab/>
        <w:t xml:space="preserve">Travers, J. and S. Milgram, </w:t>
      </w:r>
      <w:r w:rsidRPr="008E7046">
        <w:rPr>
          <w:i/>
          <w:noProof/>
        </w:rPr>
        <w:t>An experimental study of the small world problem.</w:t>
      </w:r>
      <w:r w:rsidRPr="008E7046">
        <w:rPr>
          <w:noProof/>
        </w:rPr>
        <w:t xml:space="preserve"> Sociometry, 1969: p. 425-443.</w:t>
      </w:r>
    </w:p>
    <w:p w14:paraId="7761A2DB" w14:textId="77777777" w:rsidR="008E7046" w:rsidRPr="008E7046" w:rsidRDefault="008E7046" w:rsidP="008E7046">
      <w:pPr>
        <w:pStyle w:val="EndNoteBibliography"/>
        <w:ind w:left="720" w:hanging="720"/>
        <w:rPr>
          <w:noProof/>
        </w:rPr>
      </w:pPr>
      <w:r w:rsidRPr="008E7046">
        <w:rPr>
          <w:noProof/>
        </w:rPr>
        <w:t>86.</w:t>
      </w:r>
      <w:r w:rsidRPr="008E7046">
        <w:rPr>
          <w:noProof/>
        </w:rPr>
        <w:tab/>
        <w:t xml:space="preserve">Luce, R.D. and A.D. Perry, </w:t>
      </w:r>
      <w:r w:rsidRPr="008E7046">
        <w:rPr>
          <w:i/>
          <w:noProof/>
        </w:rPr>
        <w:t>A method of matrix analysis of group structure.</w:t>
      </w:r>
      <w:r w:rsidRPr="008E7046">
        <w:rPr>
          <w:noProof/>
        </w:rPr>
        <w:t xml:space="preserve"> Psychometrika, 1949. </w:t>
      </w:r>
      <w:r w:rsidRPr="008E7046">
        <w:rPr>
          <w:b/>
          <w:noProof/>
        </w:rPr>
        <w:t>14</w:t>
      </w:r>
      <w:r w:rsidRPr="008E7046">
        <w:rPr>
          <w:noProof/>
        </w:rPr>
        <w:t>(2): p. 95-116.</w:t>
      </w:r>
    </w:p>
    <w:p w14:paraId="751D14C3" w14:textId="77777777" w:rsidR="008E7046" w:rsidRPr="008E7046" w:rsidRDefault="008E7046" w:rsidP="008E7046">
      <w:pPr>
        <w:pStyle w:val="EndNoteBibliography"/>
        <w:ind w:left="720" w:hanging="720"/>
        <w:rPr>
          <w:noProof/>
        </w:rPr>
      </w:pPr>
      <w:r w:rsidRPr="008E7046">
        <w:rPr>
          <w:noProof/>
        </w:rPr>
        <w:t>87.</w:t>
      </w:r>
      <w:r w:rsidRPr="008E7046">
        <w:rPr>
          <w:noProof/>
        </w:rPr>
        <w:tab/>
        <w:t xml:space="preserve">Wasserman, S. and K. Faust, </w:t>
      </w:r>
      <w:r w:rsidRPr="008E7046">
        <w:rPr>
          <w:i/>
          <w:noProof/>
        </w:rPr>
        <w:t>Social network analysis: Methods and applications</w:t>
      </w:r>
      <w:r w:rsidRPr="008E7046">
        <w:rPr>
          <w:noProof/>
        </w:rPr>
        <w:t>. Vol. 8. 1994: Cambridge university press.</w:t>
      </w:r>
    </w:p>
    <w:p w14:paraId="23FD16A2" w14:textId="77777777" w:rsidR="008E7046" w:rsidRPr="008E7046" w:rsidRDefault="008E7046" w:rsidP="008E7046">
      <w:pPr>
        <w:pStyle w:val="EndNoteBibliography"/>
        <w:ind w:left="720" w:hanging="720"/>
        <w:rPr>
          <w:noProof/>
        </w:rPr>
      </w:pPr>
      <w:r w:rsidRPr="008E7046">
        <w:rPr>
          <w:noProof/>
        </w:rPr>
        <w:t>88.</w:t>
      </w:r>
      <w:r w:rsidRPr="008E7046">
        <w:rPr>
          <w:noProof/>
        </w:rPr>
        <w:tab/>
        <w:t xml:space="preserve">Watts, D.J. and S.H. Strogatz, </w:t>
      </w:r>
      <w:r w:rsidRPr="008E7046">
        <w:rPr>
          <w:i/>
          <w:noProof/>
        </w:rPr>
        <w:t>Collective dynamics of ‘small-world’networks.</w:t>
      </w:r>
      <w:r w:rsidRPr="008E7046">
        <w:rPr>
          <w:noProof/>
        </w:rPr>
        <w:t xml:space="preserve"> nature, 1998. </w:t>
      </w:r>
      <w:r w:rsidRPr="008E7046">
        <w:rPr>
          <w:b/>
          <w:noProof/>
        </w:rPr>
        <w:t>393</w:t>
      </w:r>
      <w:r w:rsidRPr="008E7046">
        <w:rPr>
          <w:noProof/>
        </w:rPr>
        <w:t>(6684): p. 440-442.</w:t>
      </w:r>
    </w:p>
    <w:p w14:paraId="7C30824F" w14:textId="77777777" w:rsidR="008E7046" w:rsidRPr="008E7046" w:rsidRDefault="008E7046" w:rsidP="008E7046">
      <w:pPr>
        <w:pStyle w:val="EndNoteBibliography"/>
        <w:ind w:left="720" w:hanging="720"/>
        <w:rPr>
          <w:noProof/>
        </w:rPr>
      </w:pPr>
      <w:r w:rsidRPr="008E7046">
        <w:rPr>
          <w:noProof/>
        </w:rPr>
        <w:t>89.</w:t>
      </w:r>
      <w:r w:rsidRPr="008E7046">
        <w:rPr>
          <w:noProof/>
        </w:rPr>
        <w:tab/>
        <w:t xml:space="preserve">Wu, F. and B.A. Huberman, </w:t>
      </w:r>
      <w:r w:rsidRPr="008E7046">
        <w:rPr>
          <w:i/>
          <w:noProof/>
        </w:rPr>
        <w:t>Novelty and collective attention.</w:t>
      </w:r>
      <w:r w:rsidRPr="008E7046">
        <w:rPr>
          <w:noProof/>
        </w:rPr>
        <w:t xml:space="preserve"> Proceedings of the National Academy of Sciences, 2007. </w:t>
      </w:r>
      <w:r w:rsidRPr="008E7046">
        <w:rPr>
          <w:b/>
          <w:noProof/>
        </w:rPr>
        <w:t>104</w:t>
      </w:r>
      <w:r w:rsidRPr="008E7046">
        <w:rPr>
          <w:noProof/>
        </w:rPr>
        <w:t>(45): p. 17599-17601.</w:t>
      </w:r>
    </w:p>
    <w:p w14:paraId="1B542D97" w14:textId="77777777" w:rsidR="008E7046" w:rsidRPr="008E7046" w:rsidRDefault="008E7046" w:rsidP="008E7046">
      <w:pPr>
        <w:pStyle w:val="EndNoteBibliography"/>
        <w:ind w:left="720" w:hanging="720"/>
        <w:rPr>
          <w:noProof/>
        </w:rPr>
      </w:pPr>
      <w:r w:rsidRPr="008E7046">
        <w:rPr>
          <w:noProof/>
        </w:rPr>
        <w:t>90.</w:t>
      </w:r>
      <w:r w:rsidRPr="008E7046">
        <w:rPr>
          <w:noProof/>
        </w:rPr>
        <w:tab/>
        <w:t xml:space="preserve">Ghose, A. and S. Yang, </w:t>
      </w:r>
      <w:r w:rsidRPr="008E7046">
        <w:rPr>
          <w:i/>
          <w:noProof/>
        </w:rPr>
        <w:t>An empirical analysis of search engine advertising: Sponsored search in electronic markets.</w:t>
      </w:r>
      <w:r w:rsidRPr="008E7046">
        <w:rPr>
          <w:noProof/>
        </w:rPr>
        <w:t xml:space="preserve"> Management Science, 2009. </w:t>
      </w:r>
      <w:r w:rsidRPr="008E7046">
        <w:rPr>
          <w:b/>
          <w:noProof/>
        </w:rPr>
        <w:t>55</w:t>
      </w:r>
      <w:r w:rsidRPr="008E7046">
        <w:rPr>
          <w:noProof/>
        </w:rPr>
        <w:t>(10): p. 1605-1622.</w:t>
      </w:r>
    </w:p>
    <w:p w14:paraId="1AAB3BA1" w14:textId="77777777" w:rsidR="008E7046" w:rsidRPr="008E7046" w:rsidRDefault="008E7046" w:rsidP="008E7046">
      <w:pPr>
        <w:pStyle w:val="EndNoteBibliography"/>
        <w:ind w:left="720" w:hanging="720"/>
        <w:rPr>
          <w:noProof/>
        </w:rPr>
      </w:pPr>
      <w:r w:rsidRPr="008E7046">
        <w:rPr>
          <w:noProof/>
        </w:rPr>
        <w:t>91.</w:t>
      </w:r>
      <w:r w:rsidRPr="008E7046">
        <w:rPr>
          <w:noProof/>
        </w:rPr>
        <w:tab/>
        <w:t xml:space="preserve">Famaey, J., T. Wauters, and F. De Turck. </w:t>
      </w:r>
      <w:r w:rsidRPr="008E7046">
        <w:rPr>
          <w:i/>
          <w:noProof/>
        </w:rPr>
        <w:t>On the merits of popularity prediction in multimedia content caching</w:t>
      </w:r>
      <w:r w:rsidRPr="008E7046">
        <w:rPr>
          <w:noProof/>
        </w:rPr>
        <w:t xml:space="preserve">. in </w:t>
      </w:r>
      <w:r w:rsidRPr="008E7046">
        <w:rPr>
          <w:i/>
          <w:noProof/>
        </w:rPr>
        <w:t>Integrated Network Management (IM), 2011 IFIP/IEEE International Symposium on</w:t>
      </w:r>
      <w:r w:rsidRPr="008E7046">
        <w:rPr>
          <w:noProof/>
        </w:rPr>
        <w:t>. 2011. IEEE.</w:t>
      </w:r>
    </w:p>
    <w:p w14:paraId="5FF234C5" w14:textId="77777777" w:rsidR="008E7046" w:rsidRPr="008E7046" w:rsidRDefault="008E7046" w:rsidP="008E7046">
      <w:pPr>
        <w:pStyle w:val="EndNoteBibliography"/>
        <w:ind w:left="720" w:hanging="720"/>
        <w:rPr>
          <w:noProof/>
        </w:rPr>
      </w:pPr>
      <w:r w:rsidRPr="008E7046">
        <w:rPr>
          <w:noProof/>
        </w:rPr>
        <w:t>92.</w:t>
      </w:r>
      <w:r w:rsidRPr="008E7046">
        <w:rPr>
          <w:noProof/>
        </w:rPr>
        <w:tab/>
        <w:t xml:space="preserve">Han, B., et al., </w:t>
      </w:r>
      <w:r w:rsidRPr="008E7046">
        <w:rPr>
          <w:i/>
          <w:noProof/>
        </w:rPr>
        <w:t>Mobile data offloading through opportunistic communications and social participation.</w:t>
      </w:r>
      <w:r w:rsidRPr="008E7046">
        <w:rPr>
          <w:noProof/>
        </w:rPr>
        <w:t xml:space="preserve"> IEEE Transactions on Mobile Computing, 2012. </w:t>
      </w:r>
      <w:r w:rsidRPr="008E7046">
        <w:rPr>
          <w:b/>
          <w:noProof/>
        </w:rPr>
        <w:t>11</w:t>
      </w:r>
      <w:r w:rsidRPr="008E7046">
        <w:rPr>
          <w:noProof/>
        </w:rPr>
        <w:t>(5): p. 821-834.</w:t>
      </w:r>
    </w:p>
    <w:p w14:paraId="34C802DA" w14:textId="77777777" w:rsidR="008E7046" w:rsidRPr="008E7046" w:rsidRDefault="008E7046" w:rsidP="008E7046">
      <w:pPr>
        <w:pStyle w:val="EndNoteBibliography"/>
        <w:ind w:left="720" w:hanging="720"/>
        <w:rPr>
          <w:noProof/>
        </w:rPr>
      </w:pPr>
      <w:r w:rsidRPr="008E7046">
        <w:rPr>
          <w:noProof/>
        </w:rPr>
        <w:t>93.</w:t>
      </w:r>
      <w:r w:rsidRPr="008E7046">
        <w:rPr>
          <w:noProof/>
        </w:rPr>
        <w:tab/>
        <w:t xml:space="preserve">Chatzopoulou, G., C. Sheng, and M. Faloutsos. </w:t>
      </w:r>
      <w:r w:rsidRPr="008E7046">
        <w:rPr>
          <w:i/>
          <w:noProof/>
        </w:rPr>
        <w:t>A first step towards understanding popularity in YouTube</w:t>
      </w:r>
      <w:r w:rsidRPr="008E7046">
        <w:rPr>
          <w:noProof/>
        </w:rPr>
        <w:t xml:space="preserve">. in </w:t>
      </w:r>
      <w:r w:rsidRPr="008E7046">
        <w:rPr>
          <w:i/>
          <w:noProof/>
        </w:rPr>
        <w:t>INFOCOM IEEE Conference on Computer Communications Workshops, 2010</w:t>
      </w:r>
      <w:r w:rsidRPr="008E7046">
        <w:rPr>
          <w:noProof/>
        </w:rPr>
        <w:t>. 2010. IEEE.</w:t>
      </w:r>
    </w:p>
    <w:p w14:paraId="635C9435" w14:textId="77777777" w:rsidR="008E7046" w:rsidRPr="008E7046" w:rsidRDefault="008E7046" w:rsidP="008E7046">
      <w:pPr>
        <w:pStyle w:val="EndNoteBibliography"/>
        <w:ind w:left="720" w:hanging="720"/>
        <w:rPr>
          <w:noProof/>
        </w:rPr>
      </w:pPr>
      <w:r w:rsidRPr="008E7046">
        <w:rPr>
          <w:noProof/>
        </w:rPr>
        <w:t>94.</w:t>
      </w:r>
      <w:r w:rsidRPr="008E7046">
        <w:rPr>
          <w:noProof/>
        </w:rPr>
        <w:tab/>
        <w:t xml:space="preserve">Figueiredo, F., F. Benevenuto, and J.M. Almeida. </w:t>
      </w:r>
      <w:r w:rsidRPr="008E7046">
        <w:rPr>
          <w:i/>
          <w:noProof/>
        </w:rPr>
        <w:t>The tube over time: characterizing popularity growth of youtube videos</w:t>
      </w:r>
      <w:r w:rsidRPr="008E7046">
        <w:rPr>
          <w:noProof/>
        </w:rPr>
        <w:t xml:space="preserve">. in </w:t>
      </w:r>
      <w:r w:rsidRPr="008E7046">
        <w:rPr>
          <w:i/>
          <w:noProof/>
        </w:rPr>
        <w:t>Proceedings of the fourth ACM international conference on Web search and data mining</w:t>
      </w:r>
      <w:r w:rsidRPr="008E7046">
        <w:rPr>
          <w:noProof/>
        </w:rPr>
        <w:t>. 2011. ACM.</w:t>
      </w:r>
    </w:p>
    <w:p w14:paraId="59917608" w14:textId="77777777" w:rsidR="008E7046" w:rsidRPr="008E7046" w:rsidRDefault="008E7046" w:rsidP="008E7046">
      <w:pPr>
        <w:pStyle w:val="EndNoteBibliography"/>
        <w:ind w:left="720" w:hanging="720"/>
        <w:rPr>
          <w:noProof/>
        </w:rPr>
      </w:pPr>
      <w:r w:rsidRPr="008E7046">
        <w:rPr>
          <w:noProof/>
        </w:rPr>
        <w:t>95.</w:t>
      </w:r>
      <w:r w:rsidRPr="008E7046">
        <w:rPr>
          <w:noProof/>
        </w:rPr>
        <w:tab/>
        <w:t xml:space="preserve">Liu, W., et al. </w:t>
      </w:r>
      <w:r w:rsidRPr="008E7046">
        <w:rPr>
          <w:i/>
          <w:noProof/>
        </w:rPr>
        <w:t>A measurement-based study on application popularity in android and iOS app stores</w:t>
      </w:r>
      <w:r w:rsidRPr="008E7046">
        <w:rPr>
          <w:noProof/>
        </w:rPr>
        <w:t xml:space="preserve">. in </w:t>
      </w:r>
      <w:r w:rsidRPr="008E7046">
        <w:rPr>
          <w:i/>
          <w:noProof/>
        </w:rPr>
        <w:t>Proceedings of the 2015 Workshop on Mobile Big Data</w:t>
      </w:r>
      <w:r w:rsidRPr="008E7046">
        <w:rPr>
          <w:noProof/>
        </w:rPr>
        <w:t>. 2015. ACM.</w:t>
      </w:r>
    </w:p>
    <w:p w14:paraId="5895A6CB" w14:textId="77777777" w:rsidR="008E7046" w:rsidRPr="008E7046" w:rsidRDefault="008E7046" w:rsidP="008E7046">
      <w:pPr>
        <w:pStyle w:val="EndNoteBibliography"/>
        <w:ind w:left="720" w:hanging="720"/>
        <w:rPr>
          <w:noProof/>
        </w:rPr>
      </w:pPr>
      <w:r w:rsidRPr="008E7046">
        <w:rPr>
          <w:noProof/>
        </w:rPr>
        <w:t>96.</w:t>
      </w:r>
      <w:r w:rsidRPr="008E7046">
        <w:rPr>
          <w:noProof/>
        </w:rPr>
        <w:tab/>
        <w:t xml:space="preserve">Cheng, X., C. Dale, and J. Liu. </w:t>
      </w:r>
      <w:r w:rsidRPr="008E7046">
        <w:rPr>
          <w:i/>
          <w:noProof/>
        </w:rPr>
        <w:t>Statistics and social network of youtube videos</w:t>
      </w:r>
      <w:r w:rsidRPr="008E7046">
        <w:rPr>
          <w:noProof/>
        </w:rPr>
        <w:t xml:space="preserve">. in </w:t>
      </w:r>
      <w:r w:rsidRPr="008E7046">
        <w:rPr>
          <w:i/>
          <w:noProof/>
        </w:rPr>
        <w:t>Quality of Service, 2008. IWQoS 2008. 16th International Workshop on</w:t>
      </w:r>
      <w:r w:rsidRPr="008E7046">
        <w:rPr>
          <w:noProof/>
        </w:rPr>
        <w:t>. 2008. IEEE.</w:t>
      </w:r>
    </w:p>
    <w:p w14:paraId="4D14C5E6" w14:textId="77777777" w:rsidR="008E7046" w:rsidRPr="008E7046" w:rsidRDefault="008E7046" w:rsidP="008E7046">
      <w:pPr>
        <w:pStyle w:val="EndNoteBibliography"/>
        <w:ind w:left="720" w:hanging="720"/>
        <w:rPr>
          <w:noProof/>
        </w:rPr>
      </w:pPr>
      <w:r w:rsidRPr="008E7046">
        <w:rPr>
          <w:noProof/>
        </w:rPr>
        <w:t>97.</w:t>
      </w:r>
      <w:r w:rsidRPr="008E7046">
        <w:rPr>
          <w:noProof/>
        </w:rPr>
        <w:tab/>
        <w:t xml:space="preserve">Figueiredo, F. </w:t>
      </w:r>
      <w:r w:rsidRPr="008E7046">
        <w:rPr>
          <w:i/>
          <w:noProof/>
        </w:rPr>
        <w:t>On the prediction of popularity of trends and hits for user generated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13E8807B" w14:textId="77777777" w:rsidR="008E7046" w:rsidRPr="008E7046" w:rsidRDefault="008E7046" w:rsidP="008E7046">
      <w:pPr>
        <w:pStyle w:val="EndNoteBibliography"/>
        <w:ind w:left="720" w:hanging="720"/>
        <w:rPr>
          <w:noProof/>
        </w:rPr>
      </w:pPr>
      <w:r w:rsidRPr="008E7046">
        <w:rPr>
          <w:noProof/>
        </w:rPr>
        <w:lastRenderedPageBreak/>
        <w:t>98.</w:t>
      </w:r>
      <w:r w:rsidRPr="008E7046">
        <w:rPr>
          <w:noProof/>
        </w:rPr>
        <w:tab/>
        <w:t xml:space="preserve">Yang, J. and J. Leskovec. </w:t>
      </w:r>
      <w:r w:rsidRPr="008E7046">
        <w:rPr>
          <w:i/>
          <w:noProof/>
        </w:rPr>
        <w:t>Modeling information diffusion in implicit networks</w:t>
      </w:r>
      <w:r w:rsidRPr="008E7046">
        <w:rPr>
          <w:noProof/>
        </w:rPr>
        <w:t xml:space="preserve">. in </w:t>
      </w:r>
      <w:r w:rsidRPr="008E7046">
        <w:rPr>
          <w:i/>
          <w:noProof/>
        </w:rPr>
        <w:t>Data Mining (ICDM), 2010 IEEE 10th International Conference on</w:t>
      </w:r>
      <w:r w:rsidRPr="008E7046">
        <w:rPr>
          <w:noProof/>
        </w:rPr>
        <w:t>. 2010. IEEE.</w:t>
      </w:r>
    </w:p>
    <w:p w14:paraId="083384A6" w14:textId="77777777" w:rsidR="008E7046" w:rsidRPr="008E7046" w:rsidRDefault="008E7046" w:rsidP="008E7046">
      <w:pPr>
        <w:pStyle w:val="EndNoteBibliography"/>
        <w:ind w:left="720" w:hanging="720"/>
        <w:rPr>
          <w:noProof/>
        </w:rPr>
      </w:pPr>
      <w:r w:rsidRPr="008E7046">
        <w:rPr>
          <w:noProof/>
        </w:rPr>
        <w:t>99.</w:t>
      </w:r>
      <w:r w:rsidRPr="008E7046">
        <w:rPr>
          <w:noProof/>
        </w:rPr>
        <w:tab/>
        <w:t xml:space="preserve">Yang, J. and J. Leskovec. </w:t>
      </w:r>
      <w:r w:rsidRPr="008E7046">
        <w:rPr>
          <w:i/>
          <w:noProof/>
        </w:rPr>
        <w:t>Patterns of temporal variation in online media</w:t>
      </w:r>
      <w:r w:rsidRPr="008E7046">
        <w:rPr>
          <w:noProof/>
        </w:rPr>
        <w:t xml:space="preserve">. in </w:t>
      </w:r>
      <w:r w:rsidRPr="008E7046">
        <w:rPr>
          <w:i/>
          <w:noProof/>
        </w:rPr>
        <w:t>Proceedings of the fourth ACM international conference on Web search and data mining</w:t>
      </w:r>
      <w:r w:rsidRPr="008E7046">
        <w:rPr>
          <w:noProof/>
        </w:rPr>
        <w:t>. 2011. ACM.</w:t>
      </w:r>
    </w:p>
    <w:p w14:paraId="7F8720F7" w14:textId="77777777" w:rsidR="008E7046" w:rsidRPr="008E7046" w:rsidRDefault="008E7046" w:rsidP="008E7046">
      <w:pPr>
        <w:pStyle w:val="EndNoteBibliography"/>
        <w:ind w:left="720" w:hanging="720"/>
        <w:rPr>
          <w:noProof/>
        </w:rPr>
      </w:pPr>
      <w:r w:rsidRPr="008E7046">
        <w:rPr>
          <w:noProof/>
        </w:rPr>
        <w:t>100.</w:t>
      </w:r>
      <w:r w:rsidRPr="008E7046">
        <w:rPr>
          <w:noProof/>
        </w:rPr>
        <w:tab/>
        <w:t xml:space="preserve">Bao, P., et al. </w:t>
      </w:r>
      <w:r w:rsidRPr="008E7046">
        <w:rPr>
          <w:i/>
          <w:noProof/>
        </w:rPr>
        <w:t>Modeling and predicting popularity dynamics of microblogs using self-excited hawkes processes</w:t>
      </w:r>
      <w:r w:rsidRPr="008E7046">
        <w:rPr>
          <w:noProof/>
        </w:rPr>
        <w:t xml:space="preserve">. in </w:t>
      </w:r>
      <w:r w:rsidRPr="008E7046">
        <w:rPr>
          <w:i/>
          <w:noProof/>
        </w:rPr>
        <w:t>Proceedings of the 24th International Conference on World Wide Web</w:t>
      </w:r>
      <w:r w:rsidRPr="008E7046">
        <w:rPr>
          <w:noProof/>
        </w:rPr>
        <w:t>. 2015. ACM.</w:t>
      </w:r>
    </w:p>
    <w:p w14:paraId="558FC9B7" w14:textId="77777777" w:rsidR="008E7046" w:rsidRPr="008E7046" w:rsidRDefault="008E7046" w:rsidP="008E7046">
      <w:pPr>
        <w:pStyle w:val="EndNoteBibliography"/>
        <w:ind w:left="720" w:hanging="720"/>
        <w:rPr>
          <w:noProof/>
        </w:rPr>
      </w:pPr>
      <w:r w:rsidRPr="008E7046">
        <w:rPr>
          <w:noProof/>
        </w:rPr>
        <w:t>101.</w:t>
      </w:r>
      <w:r w:rsidRPr="008E7046">
        <w:rPr>
          <w:noProof/>
        </w:rPr>
        <w:tab/>
        <w:t xml:space="preserve">Lee, J.G., S. Moon, and K. Salamatian, </w:t>
      </w:r>
      <w:r w:rsidRPr="008E7046">
        <w:rPr>
          <w:i/>
          <w:noProof/>
        </w:rPr>
        <w:t>Modeling and predicting the popularity of online contents with Cox proportional hazard regression model.</w:t>
      </w:r>
      <w:r w:rsidRPr="008E7046">
        <w:rPr>
          <w:noProof/>
        </w:rPr>
        <w:t xml:space="preserve"> Neurocomputing, 2012. </w:t>
      </w:r>
      <w:r w:rsidRPr="008E7046">
        <w:rPr>
          <w:b/>
          <w:noProof/>
        </w:rPr>
        <w:t>76</w:t>
      </w:r>
      <w:r w:rsidRPr="008E7046">
        <w:rPr>
          <w:noProof/>
        </w:rPr>
        <w:t>(1): p. 134-145.</w:t>
      </w:r>
    </w:p>
    <w:p w14:paraId="42D0654E" w14:textId="77777777" w:rsidR="008E7046" w:rsidRPr="008E7046" w:rsidRDefault="008E7046" w:rsidP="008E7046">
      <w:pPr>
        <w:pStyle w:val="EndNoteBibliography"/>
        <w:ind w:left="720" w:hanging="720"/>
        <w:rPr>
          <w:noProof/>
        </w:rPr>
      </w:pPr>
      <w:r w:rsidRPr="008E7046">
        <w:rPr>
          <w:noProof/>
        </w:rPr>
        <w:t>102.</w:t>
      </w:r>
      <w:r w:rsidRPr="008E7046">
        <w:rPr>
          <w:noProof/>
        </w:rPr>
        <w:tab/>
        <w:t xml:space="preserve">Cox, D.R., </w:t>
      </w:r>
      <w:r w:rsidRPr="008E7046">
        <w:rPr>
          <w:i/>
          <w:noProof/>
        </w:rPr>
        <w:t>Regression models and life-tables</w:t>
      </w:r>
      <w:r w:rsidRPr="008E7046">
        <w:rPr>
          <w:noProof/>
        </w:rPr>
        <w:t xml:space="preserve">, in </w:t>
      </w:r>
      <w:r w:rsidRPr="008E7046">
        <w:rPr>
          <w:i/>
          <w:noProof/>
        </w:rPr>
        <w:t>Breakthroughs in statistics</w:t>
      </w:r>
      <w:r w:rsidRPr="008E7046">
        <w:rPr>
          <w:noProof/>
        </w:rPr>
        <w:t>. 1992, Springer. p. 527-541.</w:t>
      </w:r>
    </w:p>
    <w:p w14:paraId="4270819B" w14:textId="77777777" w:rsidR="008E7046" w:rsidRPr="008E7046" w:rsidRDefault="008E7046" w:rsidP="008E7046">
      <w:pPr>
        <w:pStyle w:val="EndNoteBibliography"/>
        <w:ind w:left="720" w:hanging="720"/>
        <w:rPr>
          <w:noProof/>
        </w:rPr>
      </w:pPr>
      <w:r w:rsidRPr="008E7046">
        <w:rPr>
          <w:noProof/>
        </w:rPr>
        <w:t>103.</w:t>
      </w:r>
      <w:r w:rsidRPr="008E7046">
        <w:rPr>
          <w:noProof/>
        </w:rPr>
        <w:tab/>
        <w:t xml:space="preserve">Roy, S.D., et al., </w:t>
      </w:r>
      <w:r w:rsidRPr="008E7046">
        <w:rPr>
          <w:i/>
          <w:noProof/>
        </w:rPr>
        <w:t>Towards cross-domain learning for social video popularity prediction.</w:t>
      </w:r>
      <w:r w:rsidRPr="008E7046">
        <w:rPr>
          <w:noProof/>
        </w:rPr>
        <w:t xml:space="preserve"> IEEE Transactions on multimedia, 2013. </w:t>
      </w:r>
      <w:r w:rsidRPr="008E7046">
        <w:rPr>
          <w:b/>
          <w:noProof/>
        </w:rPr>
        <w:t>15</w:t>
      </w:r>
      <w:r w:rsidRPr="008E7046">
        <w:rPr>
          <w:noProof/>
        </w:rPr>
        <w:t>(6): p. 1255-1267.</w:t>
      </w:r>
    </w:p>
    <w:p w14:paraId="399DE60F" w14:textId="77777777" w:rsidR="008E7046" w:rsidRPr="008E7046" w:rsidRDefault="008E7046" w:rsidP="008E7046">
      <w:pPr>
        <w:pStyle w:val="EndNoteBibliography"/>
        <w:ind w:left="720" w:hanging="720"/>
        <w:rPr>
          <w:noProof/>
        </w:rPr>
      </w:pPr>
      <w:r w:rsidRPr="008E7046">
        <w:rPr>
          <w:noProof/>
        </w:rPr>
        <w:t>104.</w:t>
      </w:r>
      <w:r w:rsidRPr="008E7046">
        <w:rPr>
          <w:noProof/>
        </w:rPr>
        <w:tab/>
        <w:t xml:space="preserve">Vasconcelos, M., J.M. Almeida, and M.A. Gonçalves, </w:t>
      </w:r>
      <w:r w:rsidRPr="008E7046">
        <w:rPr>
          <w:i/>
          <w:noProof/>
        </w:rPr>
        <w:t>Predicting the popularity of micro-reviews: A Foursquare case study.</w:t>
      </w:r>
      <w:r w:rsidRPr="008E7046">
        <w:rPr>
          <w:noProof/>
        </w:rPr>
        <w:t xml:space="preserve"> Information Sciences, 2015. </w:t>
      </w:r>
      <w:r w:rsidRPr="008E7046">
        <w:rPr>
          <w:b/>
          <w:noProof/>
        </w:rPr>
        <w:t>325</w:t>
      </w:r>
      <w:r w:rsidRPr="008E7046">
        <w:rPr>
          <w:noProof/>
        </w:rPr>
        <w:t>: p. 355-374.</w:t>
      </w:r>
    </w:p>
    <w:p w14:paraId="0B2568B7" w14:textId="77777777" w:rsidR="008E7046" w:rsidRPr="008E7046" w:rsidRDefault="008E7046" w:rsidP="008E7046">
      <w:pPr>
        <w:pStyle w:val="EndNoteBibliography"/>
        <w:ind w:left="720" w:hanging="720"/>
        <w:rPr>
          <w:noProof/>
        </w:rPr>
      </w:pPr>
      <w:r w:rsidRPr="008E7046">
        <w:rPr>
          <w:noProof/>
        </w:rPr>
        <w:t>105.</w:t>
      </w:r>
      <w:r w:rsidRPr="008E7046">
        <w:rPr>
          <w:noProof/>
        </w:rPr>
        <w:tab/>
        <w:t xml:space="preserve">Tsagkias, M., W. Weerkamp, and M. De Rijke. </w:t>
      </w:r>
      <w:r w:rsidRPr="008E7046">
        <w:rPr>
          <w:i/>
          <w:noProof/>
        </w:rPr>
        <w:t>News comments: Exploring, modeling, and online prediction</w:t>
      </w:r>
      <w:r w:rsidRPr="008E7046">
        <w:rPr>
          <w:noProof/>
        </w:rPr>
        <w:t xml:space="preserve">. in </w:t>
      </w:r>
      <w:r w:rsidRPr="008E7046">
        <w:rPr>
          <w:i/>
          <w:noProof/>
        </w:rPr>
        <w:t>European Conference on Information Retrieval</w:t>
      </w:r>
      <w:r w:rsidRPr="008E7046">
        <w:rPr>
          <w:noProof/>
        </w:rPr>
        <w:t>. 2010. Springer.</w:t>
      </w:r>
    </w:p>
    <w:p w14:paraId="62466207" w14:textId="77777777" w:rsidR="008E7046" w:rsidRPr="008E7046" w:rsidRDefault="008E7046" w:rsidP="008E7046">
      <w:pPr>
        <w:pStyle w:val="EndNoteBibliography"/>
        <w:ind w:left="720" w:hanging="720"/>
        <w:rPr>
          <w:noProof/>
        </w:rPr>
      </w:pPr>
      <w:r w:rsidRPr="008E7046">
        <w:rPr>
          <w:noProof/>
        </w:rPr>
        <w:t>106.</w:t>
      </w:r>
      <w:r w:rsidRPr="008E7046">
        <w:rPr>
          <w:noProof/>
        </w:rPr>
        <w:tab/>
        <w:t xml:space="preserve">Tatar, A., et al. </w:t>
      </w:r>
      <w:r w:rsidRPr="008E7046">
        <w:rPr>
          <w:i/>
          <w:noProof/>
        </w:rPr>
        <w:t>Ranking news articles based on popularity prediction</w:t>
      </w:r>
      <w:r w:rsidRPr="008E7046">
        <w:rPr>
          <w:noProof/>
        </w:rPr>
        <w:t xml:space="preserve">. in </w:t>
      </w:r>
      <w:r w:rsidRPr="008E7046">
        <w:rPr>
          <w:i/>
          <w:noProof/>
        </w:rPr>
        <w:t>Proceedings of the 2012 International Conference on Advances in Social Networks Analysis and Mining (ASONAM 2012)</w:t>
      </w:r>
      <w:r w:rsidRPr="008E7046">
        <w:rPr>
          <w:noProof/>
        </w:rPr>
        <w:t>. 2012. IEEE Computer Society.</w:t>
      </w:r>
    </w:p>
    <w:p w14:paraId="7C55DEC1" w14:textId="77777777" w:rsidR="008E7046" w:rsidRPr="008E7046" w:rsidRDefault="008E7046" w:rsidP="008E7046">
      <w:pPr>
        <w:pStyle w:val="EndNoteBibliography"/>
        <w:ind w:left="720" w:hanging="720"/>
        <w:rPr>
          <w:noProof/>
        </w:rPr>
      </w:pPr>
      <w:r w:rsidRPr="008E7046">
        <w:rPr>
          <w:noProof/>
        </w:rPr>
        <w:t>107.</w:t>
      </w:r>
      <w:r w:rsidRPr="008E7046">
        <w:rPr>
          <w:noProof/>
        </w:rPr>
        <w:tab/>
        <w:t xml:space="preserve">Tatar, A., et al., </w:t>
      </w:r>
      <w:r w:rsidRPr="008E7046">
        <w:rPr>
          <w:i/>
          <w:noProof/>
        </w:rPr>
        <w:t>From popularity prediction to ranking online news.</w:t>
      </w:r>
      <w:r w:rsidRPr="008E7046">
        <w:rPr>
          <w:noProof/>
        </w:rPr>
        <w:t xml:space="preserve"> Social Network Analysis and Mining, 2014. </w:t>
      </w:r>
      <w:r w:rsidRPr="008E7046">
        <w:rPr>
          <w:b/>
          <w:noProof/>
        </w:rPr>
        <w:t>4</w:t>
      </w:r>
      <w:r w:rsidRPr="008E7046">
        <w:rPr>
          <w:noProof/>
        </w:rPr>
        <w:t>(1): p. 1-12.</w:t>
      </w:r>
    </w:p>
    <w:p w14:paraId="5C14B4E9" w14:textId="77777777" w:rsidR="008E7046" w:rsidRPr="008E7046" w:rsidRDefault="008E7046" w:rsidP="008E7046">
      <w:pPr>
        <w:pStyle w:val="EndNoteBibliography"/>
        <w:ind w:left="720" w:hanging="720"/>
        <w:rPr>
          <w:noProof/>
        </w:rPr>
      </w:pPr>
      <w:r w:rsidRPr="008E7046">
        <w:rPr>
          <w:noProof/>
        </w:rPr>
        <w:t>108.</w:t>
      </w:r>
      <w:r w:rsidRPr="008E7046">
        <w:rPr>
          <w:noProof/>
        </w:rPr>
        <w:tab/>
        <w:t xml:space="preserve">Chen, H., et al. </w:t>
      </w:r>
      <w:r w:rsidRPr="008E7046">
        <w:rPr>
          <w:i/>
          <w:noProof/>
        </w:rPr>
        <w:t>Online prediction algorithm of the news' popularity for wireless cellular pushing</w:t>
      </w:r>
      <w:r w:rsidRPr="008E7046">
        <w:rPr>
          <w:noProof/>
        </w:rPr>
        <w:t xml:space="preserve">. in </w:t>
      </w:r>
      <w:r w:rsidRPr="008E7046">
        <w:rPr>
          <w:i/>
          <w:noProof/>
        </w:rPr>
        <w:t>Communications in China (ICCC), 2015 IEEE/CIC International Conference on</w:t>
      </w:r>
      <w:r w:rsidRPr="008E7046">
        <w:rPr>
          <w:noProof/>
        </w:rPr>
        <w:t>. 2015. IEEE.</w:t>
      </w:r>
    </w:p>
    <w:p w14:paraId="7304B6BC" w14:textId="77777777" w:rsidR="008E7046" w:rsidRPr="008E7046" w:rsidRDefault="008E7046" w:rsidP="008E7046">
      <w:pPr>
        <w:pStyle w:val="EndNoteBibliography"/>
        <w:ind w:left="720" w:hanging="720"/>
        <w:rPr>
          <w:noProof/>
        </w:rPr>
      </w:pPr>
      <w:r w:rsidRPr="008E7046">
        <w:rPr>
          <w:noProof/>
        </w:rPr>
        <w:t>109.</w:t>
      </w:r>
      <w:r w:rsidRPr="008E7046">
        <w:rPr>
          <w:noProof/>
        </w:rPr>
        <w:tab/>
        <w:t xml:space="preserve">Wu, T., et al. </w:t>
      </w:r>
      <w:r w:rsidRPr="008E7046">
        <w:rPr>
          <w:i/>
          <w:noProof/>
        </w:rPr>
        <w:t>On the use of reservoir computing in popularity prediction</w:t>
      </w:r>
      <w:r w:rsidRPr="008E7046">
        <w:rPr>
          <w:noProof/>
        </w:rPr>
        <w:t xml:space="preserve">. in </w:t>
      </w:r>
      <w:r w:rsidRPr="008E7046">
        <w:rPr>
          <w:i/>
          <w:noProof/>
        </w:rPr>
        <w:t>Evolving Internet (INTERNET), 2010 Second International Conference on</w:t>
      </w:r>
      <w:r w:rsidRPr="008E7046">
        <w:rPr>
          <w:noProof/>
        </w:rPr>
        <w:t>. 2010. IEEE.</w:t>
      </w:r>
    </w:p>
    <w:p w14:paraId="284AF6ED" w14:textId="77777777" w:rsidR="008E7046" w:rsidRPr="008E7046" w:rsidRDefault="008E7046" w:rsidP="008E7046">
      <w:pPr>
        <w:pStyle w:val="EndNoteBibliography"/>
        <w:ind w:left="720" w:hanging="720"/>
        <w:rPr>
          <w:noProof/>
        </w:rPr>
      </w:pPr>
      <w:r w:rsidRPr="008E7046">
        <w:rPr>
          <w:noProof/>
        </w:rPr>
        <w:t>110.</w:t>
      </w:r>
      <w:r w:rsidRPr="008E7046">
        <w:rPr>
          <w:noProof/>
        </w:rPr>
        <w:tab/>
        <w:t xml:space="preserve">Gürsun, G., M. Crovella, and I. Matta. </w:t>
      </w:r>
      <w:r w:rsidRPr="008E7046">
        <w:rPr>
          <w:i/>
          <w:noProof/>
        </w:rPr>
        <w:t>Describing and forecasting video access patterns</w:t>
      </w:r>
      <w:r w:rsidRPr="008E7046">
        <w:rPr>
          <w:noProof/>
        </w:rPr>
        <w:t xml:space="preserve">. in </w:t>
      </w:r>
      <w:r w:rsidRPr="008E7046">
        <w:rPr>
          <w:i/>
          <w:noProof/>
        </w:rPr>
        <w:t>INFOCOM, 2011 Proceedings IEEE</w:t>
      </w:r>
      <w:r w:rsidRPr="008E7046">
        <w:rPr>
          <w:noProof/>
        </w:rPr>
        <w:t>. 2011. IEEE.</w:t>
      </w:r>
    </w:p>
    <w:p w14:paraId="3A37B9B7" w14:textId="77777777" w:rsidR="008E7046" w:rsidRPr="008E7046" w:rsidRDefault="008E7046" w:rsidP="008E7046">
      <w:pPr>
        <w:pStyle w:val="EndNoteBibliography"/>
        <w:ind w:left="720" w:hanging="720"/>
        <w:rPr>
          <w:noProof/>
        </w:rPr>
      </w:pPr>
      <w:r w:rsidRPr="008E7046">
        <w:rPr>
          <w:noProof/>
        </w:rPr>
        <w:t>111.</w:t>
      </w:r>
      <w:r w:rsidRPr="008E7046">
        <w:rPr>
          <w:noProof/>
        </w:rPr>
        <w:tab/>
        <w:t xml:space="preserve">Jiang, L., et al. </w:t>
      </w:r>
      <w:r w:rsidRPr="008E7046">
        <w:rPr>
          <w:i/>
          <w:noProof/>
        </w:rPr>
        <w:t>Viral video style: A closer look at viral videos on youtube</w:t>
      </w:r>
      <w:r w:rsidRPr="008E7046">
        <w:rPr>
          <w:noProof/>
        </w:rPr>
        <w:t xml:space="preserve">. in </w:t>
      </w:r>
      <w:r w:rsidRPr="008E7046">
        <w:rPr>
          <w:i/>
          <w:noProof/>
        </w:rPr>
        <w:t>Proceedings of International Conference on Multimedia Retrieval</w:t>
      </w:r>
      <w:r w:rsidRPr="008E7046">
        <w:rPr>
          <w:noProof/>
        </w:rPr>
        <w:t>. 2014. ACM.</w:t>
      </w:r>
    </w:p>
    <w:p w14:paraId="52A1F3E7" w14:textId="5D648408" w:rsidR="008E7046" w:rsidRPr="008E7046" w:rsidRDefault="008E7046" w:rsidP="008E7046">
      <w:pPr>
        <w:pStyle w:val="EndNoteBibliography"/>
        <w:ind w:left="720" w:hanging="720"/>
        <w:rPr>
          <w:noProof/>
        </w:rPr>
      </w:pPr>
      <w:r w:rsidRPr="008E7046">
        <w:rPr>
          <w:noProof/>
        </w:rPr>
        <w:t>112.</w:t>
      </w:r>
      <w:r w:rsidRPr="008E7046">
        <w:rPr>
          <w:noProof/>
        </w:rPr>
        <w:tab/>
        <w:t xml:space="preserve">Youku. </w:t>
      </w:r>
      <w:r w:rsidRPr="008E7046">
        <w:rPr>
          <w:i/>
          <w:noProof/>
        </w:rPr>
        <w:t>Youku Tudou Partners With Xiaomi to Accelerate Multi-Screen Ecosystem Development</w:t>
      </w:r>
      <w:r w:rsidRPr="008E7046">
        <w:rPr>
          <w:noProof/>
        </w:rPr>
        <w:t xml:space="preserve">. Available from: </w:t>
      </w:r>
      <w:hyperlink r:id="rId92" w:history="1">
        <w:r w:rsidRPr="008E7046">
          <w:rPr>
            <w:rStyle w:val="a9"/>
            <w:rFonts w:asciiTheme="minorHAnsi" w:hAnsiTheme="minorHAnsi" w:cstheme="minorBidi"/>
            <w:noProof/>
            <w:sz w:val="21"/>
          </w:rPr>
          <w:t>http://ir.youku.com/phoenix.zhtml?c=241246&amp;p=irol-newsArticle_print&amp;ID=1988630</w:t>
        </w:r>
      </w:hyperlink>
      <w:r w:rsidRPr="008E7046">
        <w:rPr>
          <w:noProof/>
        </w:rPr>
        <w:t>.</w:t>
      </w:r>
    </w:p>
    <w:p w14:paraId="4F5590B5" w14:textId="77777777" w:rsidR="008E7046" w:rsidRPr="008E7046" w:rsidRDefault="008E7046" w:rsidP="008E7046">
      <w:pPr>
        <w:pStyle w:val="EndNoteBibliography"/>
        <w:ind w:left="720" w:hanging="720"/>
        <w:rPr>
          <w:noProof/>
        </w:rPr>
      </w:pPr>
      <w:r w:rsidRPr="008E7046">
        <w:rPr>
          <w:noProof/>
        </w:rPr>
        <w:t>113.</w:t>
      </w:r>
      <w:r w:rsidRPr="008E7046">
        <w:rPr>
          <w:noProof/>
        </w:rPr>
        <w:tab/>
        <w:t xml:space="preserve">Borghol, Y., et al., </w:t>
      </w:r>
      <w:r w:rsidRPr="008E7046">
        <w:rPr>
          <w:i/>
          <w:noProof/>
        </w:rPr>
        <w:t>Characterizing and modelling popularity of user-generated videos.</w:t>
      </w:r>
      <w:r w:rsidRPr="008E7046">
        <w:rPr>
          <w:noProof/>
        </w:rPr>
        <w:t xml:space="preserve"> Performance Evaluation, 2011. </w:t>
      </w:r>
      <w:r w:rsidRPr="008E7046">
        <w:rPr>
          <w:b/>
          <w:noProof/>
        </w:rPr>
        <w:t>68</w:t>
      </w:r>
      <w:r w:rsidRPr="008E7046">
        <w:rPr>
          <w:noProof/>
        </w:rPr>
        <w:t>(11): p. 1037-1055.</w:t>
      </w:r>
    </w:p>
    <w:p w14:paraId="579C49BF" w14:textId="77777777" w:rsidR="008E7046" w:rsidRPr="008E7046" w:rsidRDefault="008E7046" w:rsidP="008E7046">
      <w:pPr>
        <w:pStyle w:val="EndNoteBibliography"/>
        <w:ind w:left="720" w:hanging="720"/>
        <w:rPr>
          <w:noProof/>
        </w:rPr>
      </w:pPr>
      <w:r w:rsidRPr="008E7046">
        <w:rPr>
          <w:noProof/>
        </w:rPr>
        <w:lastRenderedPageBreak/>
        <w:t>114.</w:t>
      </w:r>
      <w:r w:rsidRPr="008E7046">
        <w:rPr>
          <w:noProof/>
        </w:rPr>
        <w:tab/>
        <w:t xml:space="preserve">Breslau, L., et al. </w:t>
      </w:r>
      <w:r w:rsidRPr="008E7046">
        <w:rPr>
          <w:i/>
          <w:noProof/>
        </w:rPr>
        <w:t>Web caching and Zipf-like distributions: Evidence and implications</w:t>
      </w:r>
      <w:r w:rsidRPr="008E7046">
        <w:rPr>
          <w:noProof/>
        </w:rPr>
        <w:t xml:space="preserve">. in </w:t>
      </w:r>
      <w:r w:rsidRPr="008E7046">
        <w:rPr>
          <w:i/>
          <w:noProof/>
        </w:rPr>
        <w:t>INFOCOM'99. Eighteenth Annual Joint Conference of the IEEE Computer and Communications Societies. Proceedings. IEEE</w:t>
      </w:r>
      <w:r w:rsidRPr="008E7046">
        <w:rPr>
          <w:noProof/>
        </w:rPr>
        <w:t>. 1999. IEEE.</w:t>
      </w:r>
    </w:p>
    <w:p w14:paraId="4357ED03" w14:textId="77777777" w:rsidR="008E7046" w:rsidRPr="008E7046" w:rsidRDefault="008E7046" w:rsidP="008E7046">
      <w:pPr>
        <w:pStyle w:val="EndNoteBibliography"/>
        <w:ind w:left="720" w:hanging="720"/>
        <w:rPr>
          <w:noProof/>
        </w:rPr>
      </w:pPr>
      <w:r w:rsidRPr="008E7046">
        <w:rPr>
          <w:noProof/>
        </w:rPr>
        <w:t>115.</w:t>
      </w:r>
      <w:r w:rsidRPr="008E7046">
        <w:rPr>
          <w:noProof/>
        </w:rPr>
        <w:tab/>
        <w:t xml:space="preserve">Ratkiewicz, J., et al., </w:t>
      </w:r>
      <w:r w:rsidRPr="008E7046">
        <w:rPr>
          <w:i/>
          <w:noProof/>
        </w:rPr>
        <w:t>Characterizing and modeling the dynamics of online popularity.</w:t>
      </w:r>
      <w:r w:rsidRPr="008E7046">
        <w:rPr>
          <w:noProof/>
        </w:rPr>
        <w:t xml:space="preserve"> Physical review letters, 2010. </w:t>
      </w:r>
      <w:r w:rsidRPr="008E7046">
        <w:rPr>
          <w:b/>
          <w:noProof/>
        </w:rPr>
        <w:t>105</w:t>
      </w:r>
      <w:r w:rsidRPr="008E7046">
        <w:rPr>
          <w:noProof/>
        </w:rPr>
        <w:t>(15): p. 158701.</w:t>
      </w:r>
    </w:p>
    <w:p w14:paraId="55C66EDF" w14:textId="77777777" w:rsidR="008E7046" w:rsidRPr="008E7046" w:rsidRDefault="008E7046" w:rsidP="008E7046">
      <w:pPr>
        <w:pStyle w:val="EndNoteBibliography"/>
        <w:ind w:left="720" w:hanging="720"/>
        <w:rPr>
          <w:noProof/>
        </w:rPr>
      </w:pPr>
      <w:r w:rsidRPr="008E7046">
        <w:rPr>
          <w:noProof/>
        </w:rPr>
        <w:t>116.</w:t>
      </w:r>
      <w:r w:rsidRPr="008E7046">
        <w:rPr>
          <w:noProof/>
        </w:rPr>
        <w:tab/>
        <w:t xml:space="preserve">Zhou, R., S. Khemmarat, and L. Gao. </w:t>
      </w:r>
      <w:r w:rsidRPr="008E7046">
        <w:rPr>
          <w:i/>
          <w:noProof/>
        </w:rPr>
        <w:t>The impact of YouTube recommendation system on video views</w:t>
      </w:r>
      <w:r w:rsidRPr="008E7046">
        <w:rPr>
          <w:noProof/>
        </w:rPr>
        <w:t xml:space="preserve">. in </w:t>
      </w:r>
      <w:r w:rsidRPr="008E7046">
        <w:rPr>
          <w:i/>
          <w:noProof/>
        </w:rPr>
        <w:t>Proceedings of the 10th ACM SIGCOMM conference on Internet measurement</w:t>
      </w:r>
      <w:r w:rsidRPr="008E7046">
        <w:rPr>
          <w:noProof/>
        </w:rPr>
        <w:t>. 2010. ACM.</w:t>
      </w:r>
    </w:p>
    <w:p w14:paraId="452D4DD1" w14:textId="77777777" w:rsidR="008E7046" w:rsidRPr="008E7046" w:rsidRDefault="008E7046" w:rsidP="008E7046">
      <w:pPr>
        <w:pStyle w:val="EndNoteBibliography"/>
        <w:ind w:left="720" w:hanging="720"/>
        <w:rPr>
          <w:noProof/>
        </w:rPr>
      </w:pPr>
      <w:r w:rsidRPr="008E7046">
        <w:rPr>
          <w:noProof/>
        </w:rPr>
        <w:t>117.</w:t>
      </w:r>
      <w:r w:rsidRPr="008E7046">
        <w:rPr>
          <w:noProof/>
        </w:rPr>
        <w:tab/>
        <w:t xml:space="preserve">Merton, R.K., </w:t>
      </w:r>
      <w:r w:rsidRPr="008E7046">
        <w:rPr>
          <w:i/>
          <w:noProof/>
        </w:rPr>
        <w:t>The Matthew effect in science.</w:t>
      </w:r>
      <w:r w:rsidRPr="008E7046">
        <w:rPr>
          <w:noProof/>
        </w:rPr>
        <w:t xml:space="preserve"> Science, 1968. </w:t>
      </w:r>
      <w:r w:rsidRPr="008E7046">
        <w:rPr>
          <w:b/>
          <w:noProof/>
        </w:rPr>
        <w:t>159</w:t>
      </w:r>
      <w:r w:rsidRPr="008E7046">
        <w:rPr>
          <w:noProof/>
        </w:rPr>
        <w:t>(3810): p. 56-63.</w:t>
      </w:r>
    </w:p>
    <w:p w14:paraId="11EAB9A3" w14:textId="77777777" w:rsidR="008E7046" w:rsidRPr="008E7046" w:rsidRDefault="008E7046" w:rsidP="008E7046">
      <w:pPr>
        <w:pStyle w:val="EndNoteBibliography"/>
        <w:ind w:left="720" w:hanging="720"/>
        <w:rPr>
          <w:noProof/>
        </w:rPr>
      </w:pPr>
      <w:r w:rsidRPr="008E7046">
        <w:rPr>
          <w:noProof/>
        </w:rPr>
        <w:t>118.</w:t>
      </w:r>
      <w:r w:rsidRPr="008E7046">
        <w:rPr>
          <w:noProof/>
        </w:rPr>
        <w:tab/>
        <w:t xml:space="preserve">Johnson, N., S. Kotz, and N. Balakrishnan, </w:t>
      </w:r>
      <w:r w:rsidRPr="008E7046">
        <w:rPr>
          <w:i/>
          <w:noProof/>
        </w:rPr>
        <w:t>Continuous Univariate Probability Distributions,(Vol. 1)</w:t>
      </w:r>
      <w:r w:rsidRPr="008E7046">
        <w:rPr>
          <w:noProof/>
        </w:rPr>
        <w:t>. 1994, John Wiley &amp; Sons Inc., NY.</w:t>
      </w:r>
    </w:p>
    <w:p w14:paraId="7628AAAE" w14:textId="77777777" w:rsidR="008E7046" w:rsidRPr="008E7046" w:rsidRDefault="008E7046" w:rsidP="008E7046">
      <w:pPr>
        <w:pStyle w:val="EndNoteBibliography"/>
        <w:ind w:left="720" w:hanging="720"/>
        <w:rPr>
          <w:noProof/>
        </w:rPr>
      </w:pPr>
      <w:r w:rsidRPr="008E7046">
        <w:rPr>
          <w:noProof/>
        </w:rPr>
        <w:t>119.</w:t>
      </w:r>
      <w:r w:rsidRPr="008E7046">
        <w:rPr>
          <w:noProof/>
        </w:rPr>
        <w:tab/>
        <w:t xml:space="preserve">Figueiredo, F., et al. </w:t>
      </w:r>
      <w:r w:rsidRPr="008E7046">
        <w:rPr>
          <w:i/>
          <w:noProof/>
        </w:rPr>
        <w:t>Does content determine information popularity in social media?: A case study of youtube videos' content and their popularity</w:t>
      </w:r>
      <w:r w:rsidRPr="008E7046">
        <w:rPr>
          <w:noProof/>
        </w:rPr>
        <w:t xml:space="preserve">. in </w:t>
      </w:r>
      <w:r w:rsidRPr="008E7046">
        <w:rPr>
          <w:i/>
          <w:noProof/>
        </w:rPr>
        <w:t>Proceedings of the 32nd annual ACM conference on Human factors in computing systems</w:t>
      </w:r>
      <w:r w:rsidRPr="008E7046">
        <w:rPr>
          <w:noProof/>
        </w:rPr>
        <w:t>. 2014. ACM.</w:t>
      </w:r>
    </w:p>
    <w:p w14:paraId="6409526D" w14:textId="1BD3C794" w:rsidR="008E7046" w:rsidRPr="008E7046" w:rsidRDefault="008E7046" w:rsidP="008E7046">
      <w:pPr>
        <w:pStyle w:val="EndNoteBibliography"/>
        <w:ind w:left="720" w:hanging="720"/>
        <w:rPr>
          <w:noProof/>
        </w:rPr>
      </w:pPr>
      <w:r w:rsidRPr="008E7046">
        <w:rPr>
          <w:noProof/>
        </w:rPr>
        <w:t>120.</w:t>
      </w:r>
      <w:r w:rsidRPr="008E7046">
        <w:rPr>
          <w:noProof/>
        </w:rPr>
        <w:tab/>
        <w:t xml:space="preserve">snownlp. </w:t>
      </w:r>
      <w:r w:rsidRPr="008E7046">
        <w:rPr>
          <w:i/>
          <w:noProof/>
        </w:rPr>
        <w:t>Snownlp simplified Chinese text processing</w:t>
      </w:r>
      <w:r w:rsidRPr="008E7046">
        <w:rPr>
          <w:noProof/>
        </w:rPr>
        <w:t xml:space="preserve">. Available from: </w:t>
      </w:r>
      <w:hyperlink r:id="rId93" w:history="1">
        <w:r w:rsidRPr="008E7046">
          <w:rPr>
            <w:rStyle w:val="a9"/>
            <w:rFonts w:asciiTheme="minorHAnsi" w:hAnsiTheme="minorHAnsi" w:cstheme="minorBidi"/>
            <w:noProof/>
            <w:sz w:val="21"/>
          </w:rPr>
          <w:t>https://github.com/isnowfy/snownlp</w:t>
        </w:r>
      </w:hyperlink>
      <w:r w:rsidRPr="008E7046">
        <w:rPr>
          <w:noProof/>
        </w:rPr>
        <w:t>.</w:t>
      </w:r>
    </w:p>
    <w:p w14:paraId="1603869F" w14:textId="24F60DD4" w:rsidR="008E7046" w:rsidRPr="008E7046" w:rsidRDefault="008E7046" w:rsidP="008E7046">
      <w:pPr>
        <w:pStyle w:val="EndNoteBibliography"/>
        <w:ind w:left="720" w:hanging="720"/>
        <w:rPr>
          <w:noProof/>
        </w:rPr>
      </w:pPr>
      <w:r w:rsidRPr="008E7046">
        <w:rPr>
          <w:noProof/>
        </w:rPr>
        <w:t>121.</w:t>
      </w:r>
      <w:r w:rsidRPr="008E7046">
        <w:rPr>
          <w:noProof/>
        </w:rPr>
        <w:tab/>
        <w:t xml:space="preserve">jieba. </w:t>
      </w:r>
      <w:r w:rsidRPr="008E7046">
        <w:rPr>
          <w:i/>
          <w:noProof/>
        </w:rPr>
        <w:t>Jieba Chinese text segmentation</w:t>
      </w:r>
      <w:r w:rsidRPr="008E7046">
        <w:rPr>
          <w:noProof/>
        </w:rPr>
        <w:t xml:space="preserve">. Available from: </w:t>
      </w:r>
      <w:hyperlink r:id="rId94" w:history="1">
        <w:r w:rsidRPr="008E7046">
          <w:rPr>
            <w:rStyle w:val="a9"/>
            <w:rFonts w:asciiTheme="minorHAnsi" w:hAnsiTheme="minorHAnsi" w:cstheme="minorBidi"/>
            <w:noProof/>
            <w:sz w:val="21"/>
          </w:rPr>
          <w:t>https://github.com/fxsjy/jieba</w:t>
        </w:r>
      </w:hyperlink>
      <w:r w:rsidRPr="008E7046">
        <w:rPr>
          <w:noProof/>
        </w:rPr>
        <w:t>.</w:t>
      </w:r>
    </w:p>
    <w:p w14:paraId="41D7A2A8" w14:textId="77777777" w:rsidR="008E7046" w:rsidRPr="008E7046" w:rsidRDefault="008E7046" w:rsidP="008E7046">
      <w:pPr>
        <w:pStyle w:val="EndNoteBibliography"/>
        <w:ind w:left="720" w:hanging="720"/>
        <w:rPr>
          <w:noProof/>
        </w:rPr>
      </w:pPr>
      <w:r w:rsidRPr="008E7046">
        <w:rPr>
          <w:noProof/>
        </w:rPr>
        <w:t>122.</w:t>
      </w:r>
      <w:r w:rsidRPr="008E7046">
        <w:rPr>
          <w:noProof/>
        </w:rPr>
        <w:tab/>
        <w:t xml:space="preserve">Altman, N.S., </w:t>
      </w:r>
      <w:r w:rsidRPr="008E7046">
        <w:rPr>
          <w:i/>
          <w:noProof/>
        </w:rPr>
        <w:t>An introduction to kernel and nearest-neighbor nonparametric regression.</w:t>
      </w:r>
      <w:r w:rsidRPr="008E7046">
        <w:rPr>
          <w:noProof/>
        </w:rPr>
        <w:t xml:space="preserve"> The American Statistician, 1992. </w:t>
      </w:r>
      <w:r w:rsidRPr="008E7046">
        <w:rPr>
          <w:b/>
          <w:noProof/>
        </w:rPr>
        <w:t>46</w:t>
      </w:r>
      <w:r w:rsidRPr="008E7046">
        <w:rPr>
          <w:noProof/>
        </w:rPr>
        <w:t>(3): p. 175-185.</w:t>
      </w:r>
    </w:p>
    <w:p w14:paraId="4F5E8E10" w14:textId="77777777" w:rsidR="008E7046" w:rsidRPr="008E7046" w:rsidRDefault="008E7046" w:rsidP="008E7046">
      <w:pPr>
        <w:pStyle w:val="EndNoteBibliography"/>
        <w:ind w:left="720" w:hanging="720"/>
        <w:rPr>
          <w:noProof/>
        </w:rPr>
      </w:pPr>
      <w:r w:rsidRPr="008E7046">
        <w:rPr>
          <w:noProof/>
        </w:rPr>
        <w:t>123.</w:t>
      </w:r>
      <w:r w:rsidRPr="008E7046">
        <w:rPr>
          <w:noProof/>
        </w:rPr>
        <w:tab/>
        <w:t xml:space="preserve">Ho, T.K. </w:t>
      </w:r>
      <w:r w:rsidRPr="008E7046">
        <w:rPr>
          <w:i/>
          <w:noProof/>
        </w:rPr>
        <w:t>Random decision forests</w:t>
      </w:r>
      <w:r w:rsidRPr="008E7046">
        <w:rPr>
          <w:noProof/>
        </w:rPr>
        <w:t xml:space="preserve">. in </w:t>
      </w:r>
      <w:r w:rsidRPr="008E7046">
        <w:rPr>
          <w:i/>
          <w:noProof/>
        </w:rPr>
        <w:t>Document Analysis and Recognition, 1995., Proceedings of the Third International Conference on</w:t>
      </w:r>
      <w:r w:rsidRPr="008E7046">
        <w:rPr>
          <w:noProof/>
        </w:rPr>
        <w:t>. 1995. IEEE.</w:t>
      </w:r>
    </w:p>
    <w:p w14:paraId="443FE34C" w14:textId="77777777" w:rsidR="008E7046" w:rsidRPr="008E7046" w:rsidRDefault="008E7046" w:rsidP="008E7046">
      <w:pPr>
        <w:pStyle w:val="EndNoteBibliography"/>
        <w:ind w:left="720" w:hanging="720"/>
        <w:rPr>
          <w:noProof/>
        </w:rPr>
      </w:pPr>
      <w:r w:rsidRPr="008E7046">
        <w:rPr>
          <w:noProof/>
        </w:rPr>
        <w:t>124.</w:t>
      </w:r>
      <w:r w:rsidRPr="008E7046">
        <w:rPr>
          <w:noProof/>
        </w:rPr>
        <w:tab/>
        <w:t xml:space="preserve">Breiman, L., </w:t>
      </w:r>
      <w:r w:rsidRPr="008E7046">
        <w:rPr>
          <w:i/>
          <w:noProof/>
        </w:rPr>
        <w:t>Arcing the edge</w:t>
      </w:r>
      <w:r w:rsidRPr="008E7046">
        <w:rPr>
          <w:noProof/>
        </w:rPr>
        <w:t>. 1997, Technical Report 486, Statistics Department, University of California at Berkeley.</w:t>
      </w:r>
    </w:p>
    <w:p w14:paraId="16F418A2" w14:textId="797CCFE1"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3FB8"/>
    <w:rsid w:val="000045CF"/>
    <w:rsid w:val="000046A4"/>
    <w:rsid w:val="00004AE2"/>
    <w:rsid w:val="00004C44"/>
    <w:rsid w:val="000050ED"/>
    <w:rsid w:val="00005462"/>
    <w:rsid w:val="00005AE3"/>
    <w:rsid w:val="00006384"/>
    <w:rsid w:val="000063A1"/>
    <w:rsid w:val="00006D6F"/>
    <w:rsid w:val="00006DF0"/>
    <w:rsid w:val="00007416"/>
    <w:rsid w:val="00007DF7"/>
    <w:rsid w:val="000101D0"/>
    <w:rsid w:val="000104FE"/>
    <w:rsid w:val="0001050E"/>
    <w:rsid w:val="0001134A"/>
    <w:rsid w:val="0001150E"/>
    <w:rsid w:val="00011FF7"/>
    <w:rsid w:val="00012218"/>
    <w:rsid w:val="00012745"/>
    <w:rsid w:val="00012890"/>
    <w:rsid w:val="00012CCA"/>
    <w:rsid w:val="00013EF0"/>
    <w:rsid w:val="000145B4"/>
    <w:rsid w:val="0001477C"/>
    <w:rsid w:val="0001509E"/>
    <w:rsid w:val="00015671"/>
    <w:rsid w:val="000158E8"/>
    <w:rsid w:val="000163DD"/>
    <w:rsid w:val="000164C8"/>
    <w:rsid w:val="00016A4B"/>
    <w:rsid w:val="00016BFC"/>
    <w:rsid w:val="00016E4C"/>
    <w:rsid w:val="00016E9B"/>
    <w:rsid w:val="000170EC"/>
    <w:rsid w:val="00017182"/>
    <w:rsid w:val="00020937"/>
    <w:rsid w:val="00020EDF"/>
    <w:rsid w:val="000212CA"/>
    <w:rsid w:val="00021306"/>
    <w:rsid w:val="0002184F"/>
    <w:rsid w:val="00021C2D"/>
    <w:rsid w:val="00021D42"/>
    <w:rsid w:val="000222F3"/>
    <w:rsid w:val="000225A8"/>
    <w:rsid w:val="000227B7"/>
    <w:rsid w:val="00022B7F"/>
    <w:rsid w:val="000230F2"/>
    <w:rsid w:val="0002319C"/>
    <w:rsid w:val="00023424"/>
    <w:rsid w:val="00023639"/>
    <w:rsid w:val="00023A83"/>
    <w:rsid w:val="00023ACE"/>
    <w:rsid w:val="000243ED"/>
    <w:rsid w:val="00025813"/>
    <w:rsid w:val="00025F5E"/>
    <w:rsid w:val="00026112"/>
    <w:rsid w:val="000262A4"/>
    <w:rsid w:val="0002689C"/>
    <w:rsid w:val="00030320"/>
    <w:rsid w:val="000303B5"/>
    <w:rsid w:val="00030A62"/>
    <w:rsid w:val="00030BE4"/>
    <w:rsid w:val="00030E0C"/>
    <w:rsid w:val="000310DC"/>
    <w:rsid w:val="000315A3"/>
    <w:rsid w:val="00031E18"/>
    <w:rsid w:val="00032199"/>
    <w:rsid w:val="000325B9"/>
    <w:rsid w:val="000328EE"/>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4754"/>
    <w:rsid w:val="00044AA4"/>
    <w:rsid w:val="00044B14"/>
    <w:rsid w:val="00044F70"/>
    <w:rsid w:val="0004566B"/>
    <w:rsid w:val="0004677D"/>
    <w:rsid w:val="00046899"/>
    <w:rsid w:val="0004692D"/>
    <w:rsid w:val="00046DA7"/>
    <w:rsid w:val="0004706B"/>
    <w:rsid w:val="000501AF"/>
    <w:rsid w:val="000505C6"/>
    <w:rsid w:val="00050C40"/>
    <w:rsid w:val="00051064"/>
    <w:rsid w:val="0005142F"/>
    <w:rsid w:val="00051673"/>
    <w:rsid w:val="000520F8"/>
    <w:rsid w:val="000521CA"/>
    <w:rsid w:val="000533F1"/>
    <w:rsid w:val="00054311"/>
    <w:rsid w:val="0005466D"/>
    <w:rsid w:val="00054CC9"/>
    <w:rsid w:val="0005529C"/>
    <w:rsid w:val="00056548"/>
    <w:rsid w:val="00056A75"/>
    <w:rsid w:val="000574EA"/>
    <w:rsid w:val="0006146C"/>
    <w:rsid w:val="00062061"/>
    <w:rsid w:val="000624A4"/>
    <w:rsid w:val="000624C5"/>
    <w:rsid w:val="00062590"/>
    <w:rsid w:val="0006289A"/>
    <w:rsid w:val="0006357B"/>
    <w:rsid w:val="00063620"/>
    <w:rsid w:val="00064583"/>
    <w:rsid w:val="000645FD"/>
    <w:rsid w:val="00064776"/>
    <w:rsid w:val="00064B49"/>
    <w:rsid w:val="000654BB"/>
    <w:rsid w:val="00065E7C"/>
    <w:rsid w:val="0006618C"/>
    <w:rsid w:val="00066C1D"/>
    <w:rsid w:val="00066DF1"/>
    <w:rsid w:val="0006703F"/>
    <w:rsid w:val="00067AF7"/>
    <w:rsid w:val="00067CBE"/>
    <w:rsid w:val="000705E7"/>
    <w:rsid w:val="00070674"/>
    <w:rsid w:val="000712A0"/>
    <w:rsid w:val="00071629"/>
    <w:rsid w:val="00071BC8"/>
    <w:rsid w:val="00071DF8"/>
    <w:rsid w:val="00072007"/>
    <w:rsid w:val="0007286B"/>
    <w:rsid w:val="000729D4"/>
    <w:rsid w:val="00072C40"/>
    <w:rsid w:val="00072CEF"/>
    <w:rsid w:val="00072FDB"/>
    <w:rsid w:val="00073338"/>
    <w:rsid w:val="00074695"/>
    <w:rsid w:val="00075650"/>
    <w:rsid w:val="000759DE"/>
    <w:rsid w:val="00075EB9"/>
    <w:rsid w:val="0007689B"/>
    <w:rsid w:val="00076A9B"/>
    <w:rsid w:val="000779C5"/>
    <w:rsid w:val="00077DE1"/>
    <w:rsid w:val="000801AA"/>
    <w:rsid w:val="00080697"/>
    <w:rsid w:val="00080906"/>
    <w:rsid w:val="00080BD9"/>
    <w:rsid w:val="00081287"/>
    <w:rsid w:val="00081320"/>
    <w:rsid w:val="000815CE"/>
    <w:rsid w:val="00081AF0"/>
    <w:rsid w:val="00081C23"/>
    <w:rsid w:val="00082107"/>
    <w:rsid w:val="00082B98"/>
    <w:rsid w:val="000832BA"/>
    <w:rsid w:val="000837FB"/>
    <w:rsid w:val="00083925"/>
    <w:rsid w:val="00083A72"/>
    <w:rsid w:val="0008401B"/>
    <w:rsid w:val="0008473C"/>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B9B"/>
    <w:rsid w:val="000B3BAA"/>
    <w:rsid w:val="000B4E34"/>
    <w:rsid w:val="000B5942"/>
    <w:rsid w:val="000B5B0A"/>
    <w:rsid w:val="000B5B6E"/>
    <w:rsid w:val="000B5DC6"/>
    <w:rsid w:val="000B646B"/>
    <w:rsid w:val="000B71EB"/>
    <w:rsid w:val="000B77CD"/>
    <w:rsid w:val="000B7A20"/>
    <w:rsid w:val="000C188D"/>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134C"/>
    <w:rsid w:val="000D15C6"/>
    <w:rsid w:val="000D19A4"/>
    <w:rsid w:val="000D1A8B"/>
    <w:rsid w:val="000D27F7"/>
    <w:rsid w:val="000D2B6C"/>
    <w:rsid w:val="000D384C"/>
    <w:rsid w:val="000D39EF"/>
    <w:rsid w:val="000D3A4D"/>
    <w:rsid w:val="000D3D17"/>
    <w:rsid w:val="000D3D1D"/>
    <w:rsid w:val="000D4039"/>
    <w:rsid w:val="000D4F86"/>
    <w:rsid w:val="000D4FF2"/>
    <w:rsid w:val="000D5143"/>
    <w:rsid w:val="000D5EDC"/>
    <w:rsid w:val="000D61D9"/>
    <w:rsid w:val="000D68A5"/>
    <w:rsid w:val="000D6BAE"/>
    <w:rsid w:val="000D6EE0"/>
    <w:rsid w:val="000D75C0"/>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5FCA"/>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C63"/>
    <w:rsid w:val="000F60AA"/>
    <w:rsid w:val="000F60EF"/>
    <w:rsid w:val="000F6481"/>
    <w:rsid w:val="000F69C1"/>
    <w:rsid w:val="000F76C9"/>
    <w:rsid w:val="000F7E19"/>
    <w:rsid w:val="001002B1"/>
    <w:rsid w:val="001005E4"/>
    <w:rsid w:val="0010176F"/>
    <w:rsid w:val="001019A1"/>
    <w:rsid w:val="001019D4"/>
    <w:rsid w:val="00101B7D"/>
    <w:rsid w:val="001047E0"/>
    <w:rsid w:val="0010496D"/>
    <w:rsid w:val="00104E6B"/>
    <w:rsid w:val="00105012"/>
    <w:rsid w:val="001050A0"/>
    <w:rsid w:val="001052B9"/>
    <w:rsid w:val="00105455"/>
    <w:rsid w:val="00105B22"/>
    <w:rsid w:val="00105D0B"/>
    <w:rsid w:val="0010605B"/>
    <w:rsid w:val="0010672A"/>
    <w:rsid w:val="00106CD9"/>
    <w:rsid w:val="00107676"/>
    <w:rsid w:val="001078AC"/>
    <w:rsid w:val="00110FA2"/>
    <w:rsid w:val="00111BAD"/>
    <w:rsid w:val="001123E9"/>
    <w:rsid w:val="00112FED"/>
    <w:rsid w:val="001132E6"/>
    <w:rsid w:val="00113586"/>
    <w:rsid w:val="001136C6"/>
    <w:rsid w:val="001139FC"/>
    <w:rsid w:val="00113DAF"/>
    <w:rsid w:val="001143BC"/>
    <w:rsid w:val="0011449A"/>
    <w:rsid w:val="00114A43"/>
    <w:rsid w:val="00114DC6"/>
    <w:rsid w:val="0011503A"/>
    <w:rsid w:val="00115691"/>
    <w:rsid w:val="001162DB"/>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2267"/>
    <w:rsid w:val="00132465"/>
    <w:rsid w:val="00132F7A"/>
    <w:rsid w:val="001349C1"/>
    <w:rsid w:val="00135000"/>
    <w:rsid w:val="001350E6"/>
    <w:rsid w:val="001355AD"/>
    <w:rsid w:val="00136398"/>
    <w:rsid w:val="001367FB"/>
    <w:rsid w:val="00136937"/>
    <w:rsid w:val="0013731B"/>
    <w:rsid w:val="00137580"/>
    <w:rsid w:val="00137A0A"/>
    <w:rsid w:val="00137D2E"/>
    <w:rsid w:val="00140DAA"/>
    <w:rsid w:val="00140E6C"/>
    <w:rsid w:val="0014107D"/>
    <w:rsid w:val="001411CE"/>
    <w:rsid w:val="001412CA"/>
    <w:rsid w:val="00141ABC"/>
    <w:rsid w:val="00141C30"/>
    <w:rsid w:val="00141C71"/>
    <w:rsid w:val="001423AD"/>
    <w:rsid w:val="00142539"/>
    <w:rsid w:val="00142759"/>
    <w:rsid w:val="001428AA"/>
    <w:rsid w:val="00142939"/>
    <w:rsid w:val="00142A3A"/>
    <w:rsid w:val="00142F37"/>
    <w:rsid w:val="0014303C"/>
    <w:rsid w:val="00143153"/>
    <w:rsid w:val="0014327A"/>
    <w:rsid w:val="00143C35"/>
    <w:rsid w:val="001446C7"/>
    <w:rsid w:val="00144BE2"/>
    <w:rsid w:val="00144CE2"/>
    <w:rsid w:val="0014575A"/>
    <w:rsid w:val="001465B3"/>
    <w:rsid w:val="001466CD"/>
    <w:rsid w:val="00146FA2"/>
    <w:rsid w:val="0014702A"/>
    <w:rsid w:val="00147085"/>
    <w:rsid w:val="001472A9"/>
    <w:rsid w:val="00150C2B"/>
    <w:rsid w:val="00152276"/>
    <w:rsid w:val="001524D8"/>
    <w:rsid w:val="00152C7F"/>
    <w:rsid w:val="001532AC"/>
    <w:rsid w:val="001535A2"/>
    <w:rsid w:val="00153A08"/>
    <w:rsid w:val="00153DF7"/>
    <w:rsid w:val="00154E3C"/>
    <w:rsid w:val="001553BE"/>
    <w:rsid w:val="00156FE0"/>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13C"/>
    <w:rsid w:val="00167288"/>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CCF"/>
    <w:rsid w:val="001821DA"/>
    <w:rsid w:val="001824B8"/>
    <w:rsid w:val="00182652"/>
    <w:rsid w:val="00182985"/>
    <w:rsid w:val="00182DDC"/>
    <w:rsid w:val="00183207"/>
    <w:rsid w:val="00183657"/>
    <w:rsid w:val="00183849"/>
    <w:rsid w:val="001839AB"/>
    <w:rsid w:val="00183BD2"/>
    <w:rsid w:val="00185393"/>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13A"/>
    <w:rsid w:val="001C0A71"/>
    <w:rsid w:val="001C1525"/>
    <w:rsid w:val="001C194D"/>
    <w:rsid w:val="001C1BF4"/>
    <w:rsid w:val="001C1D26"/>
    <w:rsid w:val="001C2747"/>
    <w:rsid w:val="001C39E4"/>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5F33"/>
    <w:rsid w:val="001D6178"/>
    <w:rsid w:val="001D69B5"/>
    <w:rsid w:val="001D7160"/>
    <w:rsid w:val="001E0192"/>
    <w:rsid w:val="001E074A"/>
    <w:rsid w:val="001E0845"/>
    <w:rsid w:val="001E08EF"/>
    <w:rsid w:val="001E0E22"/>
    <w:rsid w:val="001E147A"/>
    <w:rsid w:val="001E19D7"/>
    <w:rsid w:val="001E1F97"/>
    <w:rsid w:val="001E2104"/>
    <w:rsid w:val="001E21A3"/>
    <w:rsid w:val="001E31DF"/>
    <w:rsid w:val="001E377D"/>
    <w:rsid w:val="001E3B15"/>
    <w:rsid w:val="001E4C94"/>
    <w:rsid w:val="001E5D70"/>
    <w:rsid w:val="001E67FD"/>
    <w:rsid w:val="001E7193"/>
    <w:rsid w:val="001E7389"/>
    <w:rsid w:val="001E75FF"/>
    <w:rsid w:val="001E7828"/>
    <w:rsid w:val="001E7F91"/>
    <w:rsid w:val="001F01C8"/>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97E"/>
    <w:rsid w:val="00202FE0"/>
    <w:rsid w:val="00203094"/>
    <w:rsid w:val="002030AC"/>
    <w:rsid w:val="00203E1A"/>
    <w:rsid w:val="00204DD1"/>
    <w:rsid w:val="00205387"/>
    <w:rsid w:val="002054A3"/>
    <w:rsid w:val="00206369"/>
    <w:rsid w:val="00206AF2"/>
    <w:rsid w:val="00207932"/>
    <w:rsid w:val="002102C2"/>
    <w:rsid w:val="002104FF"/>
    <w:rsid w:val="002107D7"/>
    <w:rsid w:val="00210ED0"/>
    <w:rsid w:val="00210FF3"/>
    <w:rsid w:val="002114D2"/>
    <w:rsid w:val="00211690"/>
    <w:rsid w:val="00211729"/>
    <w:rsid w:val="002118A1"/>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1166"/>
    <w:rsid w:val="0022166B"/>
    <w:rsid w:val="002216C4"/>
    <w:rsid w:val="0022185A"/>
    <w:rsid w:val="002224A8"/>
    <w:rsid w:val="00222963"/>
    <w:rsid w:val="0022297D"/>
    <w:rsid w:val="00222BB8"/>
    <w:rsid w:val="00223708"/>
    <w:rsid w:val="00223C75"/>
    <w:rsid w:val="002241D1"/>
    <w:rsid w:val="0022479D"/>
    <w:rsid w:val="00224D13"/>
    <w:rsid w:val="0022531F"/>
    <w:rsid w:val="002253C3"/>
    <w:rsid w:val="00225444"/>
    <w:rsid w:val="002258CD"/>
    <w:rsid w:val="0022668D"/>
    <w:rsid w:val="002266A2"/>
    <w:rsid w:val="002266D0"/>
    <w:rsid w:val="002270E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79E2"/>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8A9"/>
    <w:rsid w:val="00244F29"/>
    <w:rsid w:val="00245159"/>
    <w:rsid w:val="002452ED"/>
    <w:rsid w:val="00246323"/>
    <w:rsid w:val="00246AED"/>
    <w:rsid w:val="00247170"/>
    <w:rsid w:val="00247814"/>
    <w:rsid w:val="0024795A"/>
    <w:rsid w:val="00250FAA"/>
    <w:rsid w:val="0025178C"/>
    <w:rsid w:val="00251918"/>
    <w:rsid w:val="00251B75"/>
    <w:rsid w:val="00251B8D"/>
    <w:rsid w:val="00251DC1"/>
    <w:rsid w:val="00252044"/>
    <w:rsid w:val="00252620"/>
    <w:rsid w:val="00252BC3"/>
    <w:rsid w:val="00252CF5"/>
    <w:rsid w:val="00252E9B"/>
    <w:rsid w:val="00253650"/>
    <w:rsid w:val="002537EB"/>
    <w:rsid w:val="00253DBF"/>
    <w:rsid w:val="00253FE4"/>
    <w:rsid w:val="002541C6"/>
    <w:rsid w:val="0025454E"/>
    <w:rsid w:val="0025459F"/>
    <w:rsid w:val="0025565D"/>
    <w:rsid w:val="00255678"/>
    <w:rsid w:val="002561CC"/>
    <w:rsid w:val="00256BCF"/>
    <w:rsid w:val="00256EE9"/>
    <w:rsid w:val="002570B9"/>
    <w:rsid w:val="002570DD"/>
    <w:rsid w:val="00257542"/>
    <w:rsid w:val="00257A19"/>
    <w:rsid w:val="00257EA2"/>
    <w:rsid w:val="002601B4"/>
    <w:rsid w:val="002606CF"/>
    <w:rsid w:val="00260854"/>
    <w:rsid w:val="0026142E"/>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5B3"/>
    <w:rsid w:val="00266B3E"/>
    <w:rsid w:val="00267C19"/>
    <w:rsid w:val="0027063C"/>
    <w:rsid w:val="00271007"/>
    <w:rsid w:val="00271223"/>
    <w:rsid w:val="00271475"/>
    <w:rsid w:val="00271605"/>
    <w:rsid w:val="00272A2D"/>
    <w:rsid w:val="00272CC3"/>
    <w:rsid w:val="00272ED0"/>
    <w:rsid w:val="0027308F"/>
    <w:rsid w:val="002737DB"/>
    <w:rsid w:val="00273B41"/>
    <w:rsid w:val="00273E40"/>
    <w:rsid w:val="00274D50"/>
    <w:rsid w:val="00275681"/>
    <w:rsid w:val="00275731"/>
    <w:rsid w:val="002758FF"/>
    <w:rsid w:val="00276DCD"/>
    <w:rsid w:val="00276FFA"/>
    <w:rsid w:val="00277850"/>
    <w:rsid w:val="00280C8D"/>
    <w:rsid w:val="00281338"/>
    <w:rsid w:val="002816F1"/>
    <w:rsid w:val="002820A0"/>
    <w:rsid w:val="00282647"/>
    <w:rsid w:val="002827C8"/>
    <w:rsid w:val="00282CCC"/>
    <w:rsid w:val="002832EC"/>
    <w:rsid w:val="00283733"/>
    <w:rsid w:val="00283A15"/>
    <w:rsid w:val="0028418C"/>
    <w:rsid w:val="002845D6"/>
    <w:rsid w:val="00284A49"/>
    <w:rsid w:val="00285140"/>
    <w:rsid w:val="00285265"/>
    <w:rsid w:val="00285516"/>
    <w:rsid w:val="002859A9"/>
    <w:rsid w:val="00285E5B"/>
    <w:rsid w:val="00286022"/>
    <w:rsid w:val="00286ACE"/>
    <w:rsid w:val="00286F68"/>
    <w:rsid w:val="00287469"/>
    <w:rsid w:val="00287478"/>
    <w:rsid w:val="00287703"/>
    <w:rsid w:val="002878EB"/>
    <w:rsid w:val="00290236"/>
    <w:rsid w:val="00290498"/>
    <w:rsid w:val="00290551"/>
    <w:rsid w:val="002917CA"/>
    <w:rsid w:val="00291989"/>
    <w:rsid w:val="00291A7B"/>
    <w:rsid w:val="0029293E"/>
    <w:rsid w:val="00293226"/>
    <w:rsid w:val="00294AA4"/>
    <w:rsid w:val="00294DAC"/>
    <w:rsid w:val="00295188"/>
    <w:rsid w:val="00295298"/>
    <w:rsid w:val="0029560F"/>
    <w:rsid w:val="0029565B"/>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CBA"/>
    <w:rsid w:val="002E22C1"/>
    <w:rsid w:val="002E334D"/>
    <w:rsid w:val="002E3CEB"/>
    <w:rsid w:val="002E43B5"/>
    <w:rsid w:val="002E48E0"/>
    <w:rsid w:val="002E5A4B"/>
    <w:rsid w:val="002E629C"/>
    <w:rsid w:val="002E65CB"/>
    <w:rsid w:val="002E68EA"/>
    <w:rsid w:val="002E781B"/>
    <w:rsid w:val="002E7FC1"/>
    <w:rsid w:val="002F0FB3"/>
    <w:rsid w:val="002F1317"/>
    <w:rsid w:val="002F19A3"/>
    <w:rsid w:val="002F1D80"/>
    <w:rsid w:val="002F32A2"/>
    <w:rsid w:val="002F3698"/>
    <w:rsid w:val="002F3838"/>
    <w:rsid w:val="002F3FA6"/>
    <w:rsid w:val="002F42F4"/>
    <w:rsid w:val="002F4370"/>
    <w:rsid w:val="002F43AF"/>
    <w:rsid w:val="002F442C"/>
    <w:rsid w:val="002F5031"/>
    <w:rsid w:val="002F5265"/>
    <w:rsid w:val="002F55EB"/>
    <w:rsid w:val="002F58D1"/>
    <w:rsid w:val="002F667B"/>
    <w:rsid w:val="002F6AFD"/>
    <w:rsid w:val="002F7054"/>
    <w:rsid w:val="002F77A4"/>
    <w:rsid w:val="002F7D02"/>
    <w:rsid w:val="003002A4"/>
    <w:rsid w:val="003009CA"/>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687"/>
    <w:rsid w:val="00305B64"/>
    <w:rsid w:val="00305D2D"/>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4B5"/>
    <w:rsid w:val="0031762A"/>
    <w:rsid w:val="003177D6"/>
    <w:rsid w:val="00317CB1"/>
    <w:rsid w:val="00317DE3"/>
    <w:rsid w:val="00317FA4"/>
    <w:rsid w:val="00320399"/>
    <w:rsid w:val="003208AE"/>
    <w:rsid w:val="003218D6"/>
    <w:rsid w:val="0032275A"/>
    <w:rsid w:val="003228EB"/>
    <w:rsid w:val="00322D80"/>
    <w:rsid w:val="0032304B"/>
    <w:rsid w:val="0032310A"/>
    <w:rsid w:val="003233C2"/>
    <w:rsid w:val="003235A7"/>
    <w:rsid w:val="0032365D"/>
    <w:rsid w:val="0032396A"/>
    <w:rsid w:val="00323CB2"/>
    <w:rsid w:val="003246BC"/>
    <w:rsid w:val="00325678"/>
    <w:rsid w:val="00325BCF"/>
    <w:rsid w:val="00325BD6"/>
    <w:rsid w:val="0032677C"/>
    <w:rsid w:val="00326937"/>
    <w:rsid w:val="003270FE"/>
    <w:rsid w:val="003279FF"/>
    <w:rsid w:val="003304CB"/>
    <w:rsid w:val="003306B0"/>
    <w:rsid w:val="0033077B"/>
    <w:rsid w:val="00330C4F"/>
    <w:rsid w:val="00331590"/>
    <w:rsid w:val="0033270B"/>
    <w:rsid w:val="00332ED5"/>
    <w:rsid w:val="00332FA3"/>
    <w:rsid w:val="00333E5F"/>
    <w:rsid w:val="00334287"/>
    <w:rsid w:val="00334410"/>
    <w:rsid w:val="00334B9F"/>
    <w:rsid w:val="0033567B"/>
    <w:rsid w:val="00335D94"/>
    <w:rsid w:val="00336989"/>
    <w:rsid w:val="0033739E"/>
    <w:rsid w:val="0033779E"/>
    <w:rsid w:val="0033780D"/>
    <w:rsid w:val="003400C2"/>
    <w:rsid w:val="00340483"/>
    <w:rsid w:val="00340B17"/>
    <w:rsid w:val="0034102E"/>
    <w:rsid w:val="00341C94"/>
    <w:rsid w:val="0034246F"/>
    <w:rsid w:val="003425FE"/>
    <w:rsid w:val="00342BFD"/>
    <w:rsid w:val="00342C83"/>
    <w:rsid w:val="00343083"/>
    <w:rsid w:val="003431C1"/>
    <w:rsid w:val="003433F5"/>
    <w:rsid w:val="003435D2"/>
    <w:rsid w:val="0034371B"/>
    <w:rsid w:val="00343C60"/>
    <w:rsid w:val="00344917"/>
    <w:rsid w:val="003450EB"/>
    <w:rsid w:val="00345C51"/>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A20"/>
    <w:rsid w:val="00362055"/>
    <w:rsid w:val="00362479"/>
    <w:rsid w:val="003627C8"/>
    <w:rsid w:val="003639AF"/>
    <w:rsid w:val="003647C4"/>
    <w:rsid w:val="00364A32"/>
    <w:rsid w:val="00364DF7"/>
    <w:rsid w:val="00365778"/>
    <w:rsid w:val="00365BC2"/>
    <w:rsid w:val="00366C74"/>
    <w:rsid w:val="00366F48"/>
    <w:rsid w:val="00367380"/>
    <w:rsid w:val="0036786A"/>
    <w:rsid w:val="00367FAB"/>
    <w:rsid w:val="003708F4"/>
    <w:rsid w:val="00370D58"/>
    <w:rsid w:val="00370EEB"/>
    <w:rsid w:val="00371285"/>
    <w:rsid w:val="003714FD"/>
    <w:rsid w:val="0037159E"/>
    <w:rsid w:val="00371CCE"/>
    <w:rsid w:val="003721E2"/>
    <w:rsid w:val="003729C7"/>
    <w:rsid w:val="00373171"/>
    <w:rsid w:val="0037399E"/>
    <w:rsid w:val="003741E8"/>
    <w:rsid w:val="003742B8"/>
    <w:rsid w:val="0037457F"/>
    <w:rsid w:val="003745CA"/>
    <w:rsid w:val="00374FD9"/>
    <w:rsid w:val="003750C3"/>
    <w:rsid w:val="003753FF"/>
    <w:rsid w:val="00375655"/>
    <w:rsid w:val="00376872"/>
    <w:rsid w:val="00376C2F"/>
    <w:rsid w:val="00376D3E"/>
    <w:rsid w:val="00377A5A"/>
    <w:rsid w:val="0038005B"/>
    <w:rsid w:val="003807F1"/>
    <w:rsid w:val="003808DA"/>
    <w:rsid w:val="00381008"/>
    <w:rsid w:val="00381C94"/>
    <w:rsid w:val="00382051"/>
    <w:rsid w:val="0038236F"/>
    <w:rsid w:val="00382897"/>
    <w:rsid w:val="00382F68"/>
    <w:rsid w:val="00382FB2"/>
    <w:rsid w:val="00383376"/>
    <w:rsid w:val="003837F9"/>
    <w:rsid w:val="00383ECD"/>
    <w:rsid w:val="0038588F"/>
    <w:rsid w:val="003859E5"/>
    <w:rsid w:val="00385EE9"/>
    <w:rsid w:val="00386045"/>
    <w:rsid w:val="003863AF"/>
    <w:rsid w:val="0038655B"/>
    <w:rsid w:val="00386662"/>
    <w:rsid w:val="00386976"/>
    <w:rsid w:val="00386AEA"/>
    <w:rsid w:val="00387152"/>
    <w:rsid w:val="00387B53"/>
    <w:rsid w:val="00390B0A"/>
    <w:rsid w:val="00390B15"/>
    <w:rsid w:val="003916E6"/>
    <w:rsid w:val="00391845"/>
    <w:rsid w:val="0039229E"/>
    <w:rsid w:val="0039271D"/>
    <w:rsid w:val="00392992"/>
    <w:rsid w:val="003933D7"/>
    <w:rsid w:val="00393F1B"/>
    <w:rsid w:val="0039431B"/>
    <w:rsid w:val="00394549"/>
    <w:rsid w:val="00394FCB"/>
    <w:rsid w:val="00395600"/>
    <w:rsid w:val="00395F7E"/>
    <w:rsid w:val="003960C2"/>
    <w:rsid w:val="003962DF"/>
    <w:rsid w:val="0039644A"/>
    <w:rsid w:val="00396549"/>
    <w:rsid w:val="00397028"/>
    <w:rsid w:val="00397049"/>
    <w:rsid w:val="00397229"/>
    <w:rsid w:val="00397710"/>
    <w:rsid w:val="00397AF6"/>
    <w:rsid w:val="003A08BB"/>
    <w:rsid w:val="003A113C"/>
    <w:rsid w:val="003A12EA"/>
    <w:rsid w:val="003A1688"/>
    <w:rsid w:val="003A16CC"/>
    <w:rsid w:val="003A1B46"/>
    <w:rsid w:val="003A2820"/>
    <w:rsid w:val="003A296E"/>
    <w:rsid w:val="003A2C16"/>
    <w:rsid w:val="003A3AC9"/>
    <w:rsid w:val="003A4056"/>
    <w:rsid w:val="003A4306"/>
    <w:rsid w:val="003A44F5"/>
    <w:rsid w:val="003A45E1"/>
    <w:rsid w:val="003A4C4B"/>
    <w:rsid w:val="003A4E0D"/>
    <w:rsid w:val="003A50E1"/>
    <w:rsid w:val="003A53F3"/>
    <w:rsid w:val="003A5402"/>
    <w:rsid w:val="003A54C6"/>
    <w:rsid w:val="003A5941"/>
    <w:rsid w:val="003A5AFF"/>
    <w:rsid w:val="003A620A"/>
    <w:rsid w:val="003A63DA"/>
    <w:rsid w:val="003A6C5B"/>
    <w:rsid w:val="003A7553"/>
    <w:rsid w:val="003A75FB"/>
    <w:rsid w:val="003A788D"/>
    <w:rsid w:val="003A7F9D"/>
    <w:rsid w:val="003B04EC"/>
    <w:rsid w:val="003B0A5C"/>
    <w:rsid w:val="003B15E5"/>
    <w:rsid w:val="003B1AE2"/>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964"/>
    <w:rsid w:val="003D29E2"/>
    <w:rsid w:val="003D33F1"/>
    <w:rsid w:val="003D3C95"/>
    <w:rsid w:val="003D3D82"/>
    <w:rsid w:val="003D477D"/>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C3A"/>
    <w:rsid w:val="003E3182"/>
    <w:rsid w:val="003E3EF4"/>
    <w:rsid w:val="003E4B8F"/>
    <w:rsid w:val="003E4CCE"/>
    <w:rsid w:val="003E4D6E"/>
    <w:rsid w:val="003E51CA"/>
    <w:rsid w:val="003E52DC"/>
    <w:rsid w:val="003E5496"/>
    <w:rsid w:val="003E5535"/>
    <w:rsid w:val="003E5858"/>
    <w:rsid w:val="003E5E16"/>
    <w:rsid w:val="003E631A"/>
    <w:rsid w:val="003E65D9"/>
    <w:rsid w:val="003E6F90"/>
    <w:rsid w:val="003E7196"/>
    <w:rsid w:val="003F0305"/>
    <w:rsid w:val="003F0442"/>
    <w:rsid w:val="003F124E"/>
    <w:rsid w:val="003F1A16"/>
    <w:rsid w:val="003F1DDA"/>
    <w:rsid w:val="003F20F3"/>
    <w:rsid w:val="003F21FC"/>
    <w:rsid w:val="003F24B2"/>
    <w:rsid w:val="003F2977"/>
    <w:rsid w:val="003F2D0E"/>
    <w:rsid w:val="003F2DB2"/>
    <w:rsid w:val="003F2E92"/>
    <w:rsid w:val="003F2EAF"/>
    <w:rsid w:val="003F31E5"/>
    <w:rsid w:val="003F39CE"/>
    <w:rsid w:val="003F3AE8"/>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F6F"/>
    <w:rsid w:val="00414093"/>
    <w:rsid w:val="004141CC"/>
    <w:rsid w:val="00414D00"/>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5F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73E9"/>
    <w:rsid w:val="0043768D"/>
    <w:rsid w:val="0043792B"/>
    <w:rsid w:val="00437AC7"/>
    <w:rsid w:val="00437F50"/>
    <w:rsid w:val="004402E1"/>
    <w:rsid w:val="004402EF"/>
    <w:rsid w:val="004408B6"/>
    <w:rsid w:val="00440A05"/>
    <w:rsid w:val="00440AE7"/>
    <w:rsid w:val="00440E04"/>
    <w:rsid w:val="0044216A"/>
    <w:rsid w:val="00442684"/>
    <w:rsid w:val="00442F2E"/>
    <w:rsid w:val="004430D2"/>
    <w:rsid w:val="0044319E"/>
    <w:rsid w:val="004436BD"/>
    <w:rsid w:val="00443890"/>
    <w:rsid w:val="00443B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E8C"/>
    <w:rsid w:val="00453278"/>
    <w:rsid w:val="00453DB1"/>
    <w:rsid w:val="00453F14"/>
    <w:rsid w:val="00454213"/>
    <w:rsid w:val="0045457E"/>
    <w:rsid w:val="00454A97"/>
    <w:rsid w:val="00454F39"/>
    <w:rsid w:val="00455A8B"/>
    <w:rsid w:val="00455B58"/>
    <w:rsid w:val="00455F91"/>
    <w:rsid w:val="00456261"/>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D0B"/>
    <w:rsid w:val="004661FD"/>
    <w:rsid w:val="00466330"/>
    <w:rsid w:val="00466A9B"/>
    <w:rsid w:val="00466D67"/>
    <w:rsid w:val="00466F38"/>
    <w:rsid w:val="004671DB"/>
    <w:rsid w:val="00467512"/>
    <w:rsid w:val="00467791"/>
    <w:rsid w:val="00467A3A"/>
    <w:rsid w:val="00470A80"/>
    <w:rsid w:val="00470BAE"/>
    <w:rsid w:val="00472466"/>
    <w:rsid w:val="00472687"/>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C3"/>
    <w:rsid w:val="0048656D"/>
    <w:rsid w:val="00486677"/>
    <w:rsid w:val="0048684E"/>
    <w:rsid w:val="00486BE5"/>
    <w:rsid w:val="00487860"/>
    <w:rsid w:val="00487B72"/>
    <w:rsid w:val="00490288"/>
    <w:rsid w:val="00490656"/>
    <w:rsid w:val="0049091B"/>
    <w:rsid w:val="00491C38"/>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C7B"/>
    <w:rsid w:val="004B1EEB"/>
    <w:rsid w:val="004B1F58"/>
    <w:rsid w:val="004B22BE"/>
    <w:rsid w:val="004B23BF"/>
    <w:rsid w:val="004B39E9"/>
    <w:rsid w:val="004B3CA4"/>
    <w:rsid w:val="004B4020"/>
    <w:rsid w:val="004B43B5"/>
    <w:rsid w:val="004B462B"/>
    <w:rsid w:val="004B4690"/>
    <w:rsid w:val="004B562B"/>
    <w:rsid w:val="004B6527"/>
    <w:rsid w:val="004B7855"/>
    <w:rsid w:val="004C1160"/>
    <w:rsid w:val="004C1E6D"/>
    <w:rsid w:val="004C1F52"/>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7B2"/>
    <w:rsid w:val="004D3C80"/>
    <w:rsid w:val="004D3DA9"/>
    <w:rsid w:val="004D4672"/>
    <w:rsid w:val="004D4B89"/>
    <w:rsid w:val="004D4DF6"/>
    <w:rsid w:val="004D4FEB"/>
    <w:rsid w:val="004D64CB"/>
    <w:rsid w:val="004D6726"/>
    <w:rsid w:val="004D6AC8"/>
    <w:rsid w:val="004D7006"/>
    <w:rsid w:val="004E0340"/>
    <w:rsid w:val="004E089C"/>
    <w:rsid w:val="004E0ABF"/>
    <w:rsid w:val="004E10DD"/>
    <w:rsid w:val="004E1A5C"/>
    <w:rsid w:val="004E201A"/>
    <w:rsid w:val="004E2107"/>
    <w:rsid w:val="004E258F"/>
    <w:rsid w:val="004E2B6B"/>
    <w:rsid w:val="004E31D9"/>
    <w:rsid w:val="004E3531"/>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F0B"/>
    <w:rsid w:val="004F111C"/>
    <w:rsid w:val="004F1BB7"/>
    <w:rsid w:val="004F283A"/>
    <w:rsid w:val="004F2F54"/>
    <w:rsid w:val="004F3237"/>
    <w:rsid w:val="004F5058"/>
    <w:rsid w:val="004F50F7"/>
    <w:rsid w:val="004F5380"/>
    <w:rsid w:val="004F561F"/>
    <w:rsid w:val="004F5725"/>
    <w:rsid w:val="004F69CB"/>
    <w:rsid w:val="004F70D7"/>
    <w:rsid w:val="00500012"/>
    <w:rsid w:val="00500E35"/>
    <w:rsid w:val="005015D8"/>
    <w:rsid w:val="005017FB"/>
    <w:rsid w:val="00501E5D"/>
    <w:rsid w:val="0050207D"/>
    <w:rsid w:val="00502717"/>
    <w:rsid w:val="00502E07"/>
    <w:rsid w:val="0050329C"/>
    <w:rsid w:val="005036A5"/>
    <w:rsid w:val="005039A2"/>
    <w:rsid w:val="00503E82"/>
    <w:rsid w:val="00504368"/>
    <w:rsid w:val="005045CB"/>
    <w:rsid w:val="005047AF"/>
    <w:rsid w:val="00505368"/>
    <w:rsid w:val="005056A2"/>
    <w:rsid w:val="00505905"/>
    <w:rsid w:val="00505C66"/>
    <w:rsid w:val="00505E4E"/>
    <w:rsid w:val="00505E93"/>
    <w:rsid w:val="00506607"/>
    <w:rsid w:val="00507634"/>
    <w:rsid w:val="00507C34"/>
    <w:rsid w:val="005104C4"/>
    <w:rsid w:val="005107C2"/>
    <w:rsid w:val="00511534"/>
    <w:rsid w:val="005115E1"/>
    <w:rsid w:val="00512AB6"/>
    <w:rsid w:val="00512E02"/>
    <w:rsid w:val="00512EB5"/>
    <w:rsid w:val="00513A83"/>
    <w:rsid w:val="00513AE0"/>
    <w:rsid w:val="00514141"/>
    <w:rsid w:val="00514AD4"/>
    <w:rsid w:val="0051502A"/>
    <w:rsid w:val="0051529F"/>
    <w:rsid w:val="0051530C"/>
    <w:rsid w:val="00515C0D"/>
    <w:rsid w:val="00515F62"/>
    <w:rsid w:val="00516853"/>
    <w:rsid w:val="00516D5E"/>
    <w:rsid w:val="00521259"/>
    <w:rsid w:val="00521791"/>
    <w:rsid w:val="00521802"/>
    <w:rsid w:val="0052290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F5"/>
    <w:rsid w:val="0053310A"/>
    <w:rsid w:val="005333D9"/>
    <w:rsid w:val="00533BD0"/>
    <w:rsid w:val="00533E84"/>
    <w:rsid w:val="00534101"/>
    <w:rsid w:val="00534B5F"/>
    <w:rsid w:val="00534BB2"/>
    <w:rsid w:val="00534DF6"/>
    <w:rsid w:val="00535291"/>
    <w:rsid w:val="0053531E"/>
    <w:rsid w:val="00535D61"/>
    <w:rsid w:val="00536F9E"/>
    <w:rsid w:val="00537B2A"/>
    <w:rsid w:val="00537DCA"/>
    <w:rsid w:val="00537F40"/>
    <w:rsid w:val="00540156"/>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C29"/>
    <w:rsid w:val="00551C46"/>
    <w:rsid w:val="00551E35"/>
    <w:rsid w:val="005522B4"/>
    <w:rsid w:val="005522EE"/>
    <w:rsid w:val="005529D8"/>
    <w:rsid w:val="00552A42"/>
    <w:rsid w:val="00553004"/>
    <w:rsid w:val="0055428B"/>
    <w:rsid w:val="005548D9"/>
    <w:rsid w:val="00554CF9"/>
    <w:rsid w:val="005556AC"/>
    <w:rsid w:val="00555912"/>
    <w:rsid w:val="00557903"/>
    <w:rsid w:val="00557DAA"/>
    <w:rsid w:val="00560070"/>
    <w:rsid w:val="0056046D"/>
    <w:rsid w:val="00560642"/>
    <w:rsid w:val="00560C9A"/>
    <w:rsid w:val="0056102A"/>
    <w:rsid w:val="005610E7"/>
    <w:rsid w:val="0056114E"/>
    <w:rsid w:val="0056156C"/>
    <w:rsid w:val="00562425"/>
    <w:rsid w:val="005624CF"/>
    <w:rsid w:val="005637AE"/>
    <w:rsid w:val="00563A6D"/>
    <w:rsid w:val="00563F8E"/>
    <w:rsid w:val="005640C5"/>
    <w:rsid w:val="00564C66"/>
    <w:rsid w:val="005656DA"/>
    <w:rsid w:val="005669BC"/>
    <w:rsid w:val="00566A2C"/>
    <w:rsid w:val="00566A55"/>
    <w:rsid w:val="005676D9"/>
    <w:rsid w:val="00567932"/>
    <w:rsid w:val="00567A1D"/>
    <w:rsid w:val="00567AB1"/>
    <w:rsid w:val="00567DE4"/>
    <w:rsid w:val="00570A5C"/>
    <w:rsid w:val="00571C4A"/>
    <w:rsid w:val="00571D44"/>
    <w:rsid w:val="005725C5"/>
    <w:rsid w:val="00572714"/>
    <w:rsid w:val="0057374B"/>
    <w:rsid w:val="005738E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B49"/>
    <w:rsid w:val="00594C63"/>
    <w:rsid w:val="0059566C"/>
    <w:rsid w:val="0059758B"/>
    <w:rsid w:val="00597759"/>
    <w:rsid w:val="00597A14"/>
    <w:rsid w:val="005A0C3F"/>
    <w:rsid w:val="005A0C60"/>
    <w:rsid w:val="005A0DAA"/>
    <w:rsid w:val="005A0F6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F37"/>
    <w:rsid w:val="005B15EB"/>
    <w:rsid w:val="005B1672"/>
    <w:rsid w:val="005B1E3D"/>
    <w:rsid w:val="005B253A"/>
    <w:rsid w:val="005B26F9"/>
    <w:rsid w:val="005B2BFF"/>
    <w:rsid w:val="005B2DE8"/>
    <w:rsid w:val="005B3031"/>
    <w:rsid w:val="005B37E7"/>
    <w:rsid w:val="005B3DA5"/>
    <w:rsid w:val="005B43A5"/>
    <w:rsid w:val="005B459D"/>
    <w:rsid w:val="005B4614"/>
    <w:rsid w:val="005B4E2C"/>
    <w:rsid w:val="005B569C"/>
    <w:rsid w:val="005B5E0F"/>
    <w:rsid w:val="005B6165"/>
    <w:rsid w:val="005B724B"/>
    <w:rsid w:val="005B731A"/>
    <w:rsid w:val="005B75DF"/>
    <w:rsid w:val="005B793B"/>
    <w:rsid w:val="005B7AB7"/>
    <w:rsid w:val="005C0274"/>
    <w:rsid w:val="005C0494"/>
    <w:rsid w:val="005C0540"/>
    <w:rsid w:val="005C0785"/>
    <w:rsid w:val="005C093B"/>
    <w:rsid w:val="005C13B8"/>
    <w:rsid w:val="005C17BB"/>
    <w:rsid w:val="005C1C4C"/>
    <w:rsid w:val="005C247B"/>
    <w:rsid w:val="005C2483"/>
    <w:rsid w:val="005C25EA"/>
    <w:rsid w:val="005C2AC1"/>
    <w:rsid w:val="005C303A"/>
    <w:rsid w:val="005C3747"/>
    <w:rsid w:val="005C3E60"/>
    <w:rsid w:val="005C3EB9"/>
    <w:rsid w:val="005C43BE"/>
    <w:rsid w:val="005C44A4"/>
    <w:rsid w:val="005C4870"/>
    <w:rsid w:val="005C4E1C"/>
    <w:rsid w:val="005C6455"/>
    <w:rsid w:val="005C64EC"/>
    <w:rsid w:val="005C65D8"/>
    <w:rsid w:val="005C6DE7"/>
    <w:rsid w:val="005C6F2B"/>
    <w:rsid w:val="005C771A"/>
    <w:rsid w:val="005C79C8"/>
    <w:rsid w:val="005C7B2C"/>
    <w:rsid w:val="005C7D47"/>
    <w:rsid w:val="005C7DA1"/>
    <w:rsid w:val="005D01DC"/>
    <w:rsid w:val="005D0281"/>
    <w:rsid w:val="005D09AF"/>
    <w:rsid w:val="005D0DD9"/>
    <w:rsid w:val="005D1054"/>
    <w:rsid w:val="005D1BC8"/>
    <w:rsid w:val="005D1EFA"/>
    <w:rsid w:val="005D1F5C"/>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D9E"/>
    <w:rsid w:val="005E3004"/>
    <w:rsid w:val="005E3008"/>
    <w:rsid w:val="005E3998"/>
    <w:rsid w:val="005E41B2"/>
    <w:rsid w:val="005E4388"/>
    <w:rsid w:val="005E46D6"/>
    <w:rsid w:val="005E5706"/>
    <w:rsid w:val="005E58F1"/>
    <w:rsid w:val="005E695C"/>
    <w:rsid w:val="005E6B91"/>
    <w:rsid w:val="005E7B20"/>
    <w:rsid w:val="005F0002"/>
    <w:rsid w:val="005F00B2"/>
    <w:rsid w:val="005F037D"/>
    <w:rsid w:val="005F045E"/>
    <w:rsid w:val="005F0701"/>
    <w:rsid w:val="005F1CC3"/>
    <w:rsid w:val="005F2509"/>
    <w:rsid w:val="005F2DFE"/>
    <w:rsid w:val="005F2E6B"/>
    <w:rsid w:val="005F3889"/>
    <w:rsid w:val="005F3D4C"/>
    <w:rsid w:val="005F3D84"/>
    <w:rsid w:val="005F4725"/>
    <w:rsid w:val="005F4BD7"/>
    <w:rsid w:val="005F4DB2"/>
    <w:rsid w:val="005F505C"/>
    <w:rsid w:val="005F5797"/>
    <w:rsid w:val="005F5A76"/>
    <w:rsid w:val="005F5B44"/>
    <w:rsid w:val="005F68AC"/>
    <w:rsid w:val="005F6934"/>
    <w:rsid w:val="005F714F"/>
    <w:rsid w:val="005F75FB"/>
    <w:rsid w:val="005F765D"/>
    <w:rsid w:val="005F7B48"/>
    <w:rsid w:val="005F7B71"/>
    <w:rsid w:val="0060098B"/>
    <w:rsid w:val="00600DC7"/>
    <w:rsid w:val="006014BD"/>
    <w:rsid w:val="00601CE4"/>
    <w:rsid w:val="00601CEA"/>
    <w:rsid w:val="00601E75"/>
    <w:rsid w:val="006025DA"/>
    <w:rsid w:val="0060322F"/>
    <w:rsid w:val="00603278"/>
    <w:rsid w:val="006033E7"/>
    <w:rsid w:val="0060389B"/>
    <w:rsid w:val="00603CF2"/>
    <w:rsid w:val="00604363"/>
    <w:rsid w:val="0060437F"/>
    <w:rsid w:val="0060443A"/>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4151"/>
    <w:rsid w:val="006145A6"/>
    <w:rsid w:val="006148E6"/>
    <w:rsid w:val="00615C46"/>
    <w:rsid w:val="00615F54"/>
    <w:rsid w:val="00616688"/>
    <w:rsid w:val="0061723C"/>
    <w:rsid w:val="00617425"/>
    <w:rsid w:val="006177F7"/>
    <w:rsid w:val="00621340"/>
    <w:rsid w:val="00621D7A"/>
    <w:rsid w:val="00622392"/>
    <w:rsid w:val="00622BB2"/>
    <w:rsid w:val="00623196"/>
    <w:rsid w:val="00623BDB"/>
    <w:rsid w:val="00623C09"/>
    <w:rsid w:val="00623C0A"/>
    <w:rsid w:val="00623D9C"/>
    <w:rsid w:val="00624550"/>
    <w:rsid w:val="00624E51"/>
    <w:rsid w:val="006253EF"/>
    <w:rsid w:val="006254EF"/>
    <w:rsid w:val="006261F3"/>
    <w:rsid w:val="0062663D"/>
    <w:rsid w:val="00626713"/>
    <w:rsid w:val="00626FF1"/>
    <w:rsid w:val="006302EC"/>
    <w:rsid w:val="00630512"/>
    <w:rsid w:val="0063092E"/>
    <w:rsid w:val="00630CCE"/>
    <w:rsid w:val="0063190E"/>
    <w:rsid w:val="00631B39"/>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8095E"/>
    <w:rsid w:val="00680AA7"/>
    <w:rsid w:val="00680C88"/>
    <w:rsid w:val="00680CED"/>
    <w:rsid w:val="0068216F"/>
    <w:rsid w:val="006821A3"/>
    <w:rsid w:val="006827C6"/>
    <w:rsid w:val="00682C8A"/>
    <w:rsid w:val="00683028"/>
    <w:rsid w:val="0068323E"/>
    <w:rsid w:val="006833F3"/>
    <w:rsid w:val="00683C77"/>
    <w:rsid w:val="00683EE6"/>
    <w:rsid w:val="00684563"/>
    <w:rsid w:val="00684ED1"/>
    <w:rsid w:val="00685DD8"/>
    <w:rsid w:val="006862B4"/>
    <w:rsid w:val="00687069"/>
    <w:rsid w:val="006871CE"/>
    <w:rsid w:val="006875B4"/>
    <w:rsid w:val="00687726"/>
    <w:rsid w:val="006877CA"/>
    <w:rsid w:val="00687B06"/>
    <w:rsid w:val="0069029D"/>
    <w:rsid w:val="006904C7"/>
    <w:rsid w:val="006906CB"/>
    <w:rsid w:val="0069081B"/>
    <w:rsid w:val="00690AC6"/>
    <w:rsid w:val="00691982"/>
    <w:rsid w:val="006920BC"/>
    <w:rsid w:val="006920EE"/>
    <w:rsid w:val="00692C88"/>
    <w:rsid w:val="00692EBA"/>
    <w:rsid w:val="00693397"/>
    <w:rsid w:val="006934C6"/>
    <w:rsid w:val="0069377F"/>
    <w:rsid w:val="0069430A"/>
    <w:rsid w:val="00694590"/>
    <w:rsid w:val="0069467E"/>
    <w:rsid w:val="00694699"/>
    <w:rsid w:val="00695DDE"/>
    <w:rsid w:val="00696811"/>
    <w:rsid w:val="00696D38"/>
    <w:rsid w:val="00696DA4"/>
    <w:rsid w:val="00697708"/>
    <w:rsid w:val="00697AC0"/>
    <w:rsid w:val="006A025F"/>
    <w:rsid w:val="006A03DE"/>
    <w:rsid w:val="006A0F21"/>
    <w:rsid w:val="006A1122"/>
    <w:rsid w:val="006A1FA8"/>
    <w:rsid w:val="006A2004"/>
    <w:rsid w:val="006A218F"/>
    <w:rsid w:val="006A21E2"/>
    <w:rsid w:val="006A2E0F"/>
    <w:rsid w:val="006A3228"/>
    <w:rsid w:val="006A3E70"/>
    <w:rsid w:val="006A4119"/>
    <w:rsid w:val="006A43FE"/>
    <w:rsid w:val="006A4564"/>
    <w:rsid w:val="006A4D59"/>
    <w:rsid w:val="006A54F0"/>
    <w:rsid w:val="006A60E7"/>
    <w:rsid w:val="006A6851"/>
    <w:rsid w:val="006A6D86"/>
    <w:rsid w:val="006A6FA6"/>
    <w:rsid w:val="006A796F"/>
    <w:rsid w:val="006A7E5B"/>
    <w:rsid w:val="006B118C"/>
    <w:rsid w:val="006B11CE"/>
    <w:rsid w:val="006B1846"/>
    <w:rsid w:val="006B1939"/>
    <w:rsid w:val="006B4741"/>
    <w:rsid w:val="006B54D9"/>
    <w:rsid w:val="006B54F7"/>
    <w:rsid w:val="006B5674"/>
    <w:rsid w:val="006B5B05"/>
    <w:rsid w:val="006B5CD1"/>
    <w:rsid w:val="006B5E84"/>
    <w:rsid w:val="006B5ED0"/>
    <w:rsid w:val="006B70B7"/>
    <w:rsid w:val="006B7449"/>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0F4"/>
    <w:rsid w:val="006D11CB"/>
    <w:rsid w:val="006D1A2A"/>
    <w:rsid w:val="006D2050"/>
    <w:rsid w:val="006D20B8"/>
    <w:rsid w:val="006D2408"/>
    <w:rsid w:val="006D2A62"/>
    <w:rsid w:val="006D2E9F"/>
    <w:rsid w:val="006D3218"/>
    <w:rsid w:val="006D34EE"/>
    <w:rsid w:val="006D39D0"/>
    <w:rsid w:val="006D4F9D"/>
    <w:rsid w:val="006D5121"/>
    <w:rsid w:val="006D5972"/>
    <w:rsid w:val="006D65E3"/>
    <w:rsid w:val="006D7696"/>
    <w:rsid w:val="006D7726"/>
    <w:rsid w:val="006D773C"/>
    <w:rsid w:val="006D7DCE"/>
    <w:rsid w:val="006E017E"/>
    <w:rsid w:val="006E0184"/>
    <w:rsid w:val="006E0616"/>
    <w:rsid w:val="006E0986"/>
    <w:rsid w:val="006E14E2"/>
    <w:rsid w:val="006E17C4"/>
    <w:rsid w:val="006E2E35"/>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325"/>
    <w:rsid w:val="006F3EA7"/>
    <w:rsid w:val="006F3ED3"/>
    <w:rsid w:val="006F45E3"/>
    <w:rsid w:val="006F4867"/>
    <w:rsid w:val="006F4A76"/>
    <w:rsid w:val="006F4DB7"/>
    <w:rsid w:val="006F5460"/>
    <w:rsid w:val="006F5546"/>
    <w:rsid w:val="006F5DB3"/>
    <w:rsid w:val="006F6045"/>
    <w:rsid w:val="006F6282"/>
    <w:rsid w:val="006F67DD"/>
    <w:rsid w:val="006F6E67"/>
    <w:rsid w:val="006F7382"/>
    <w:rsid w:val="006F748C"/>
    <w:rsid w:val="006F79AD"/>
    <w:rsid w:val="0070056B"/>
    <w:rsid w:val="00700610"/>
    <w:rsid w:val="007008B5"/>
    <w:rsid w:val="007018E9"/>
    <w:rsid w:val="00701E3A"/>
    <w:rsid w:val="00701EFF"/>
    <w:rsid w:val="00702521"/>
    <w:rsid w:val="0070293C"/>
    <w:rsid w:val="00703262"/>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7DE"/>
    <w:rsid w:val="0071183D"/>
    <w:rsid w:val="00711DAB"/>
    <w:rsid w:val="00712218"/>
    <w:rsid w:val="007122F2"/>
    <w:rsid w:val="00712396"/>
    <w:rsid w:val="00712D07"/>
    <w:rsid w:val="00712DD2"/>
    <w:rsid w:val="007138CA"/>
    <w:rsid w:val="00713DED"/>
    <w:rsid w:val="0071459D"/>
    <w:rsid w:val="00714A6D"/>
    <w:rsid w:val="00714ACB"/>
    <w:rsid w:val="00715589"/>
    <w:rsid w:val="00715878"/>
    <w:rsid w:val="00715A64"/>
    <w:rsid w:val="00715F69"/>
    <w:rsid w:val="0071688F"/>
    <w:rsid w:val="0071784A"/>
    <w:rsid w:val="00717A41"/>
    <w:rsid w:val="00717B7B"/>
    <w:rsid w:val="00717C6B"/>
    <w:rsid w:val="0072034D"/>
    <w:rsid w:val="0072045B"/>
    <w:rsid w:val="007212C4"/>
    <w:rsid w:val="00722174"/>
    <w:rsid w:val="007238F9"/>
    <w:rsid w:val="00723C00"/>
    <w:rsid w:val="0072451C"/>
    <w:rsid w:val="00724F62"/>
    <w:rsid w:val="00725EC5"/>
    <w:rsid w:val="00725FCF"/>
    <w:rsid w:val="0072648C"/>
    <w:rsid w:val="00726AF6"/>
    <w:rsid w:val="00726D92"/>
    <w:rsid w:val="00726DD4"/>
    <w:rsid w:val="00727387"/>
    <w:rsid w:val="00730093"/>
    <w:rsid w:val="00730252"/>
    <w:rsid w:val="007302B0"/>
    <w:rsid w:val="00731599"/>
    <w:rsid w:val="007325C1"/>
    <w:rsid w:val="007329C4"/>
    <w:rsid w:val="00732AE7"/>
    <w:rsid w:val="00732B57"/>
    <w:rsid w:val="00732BD8"/>
    <w:rsid w:val="00733177"/>
    <w:rsid w:val="007332C6"/>
    <w:rsid w:val="00736A0D"/>
    <w:rsid w:val="00736DAD"/>
    <w:rsid w:val="00736E66"/>
    <w:rsid w:val="007374E5"/>
    <w:rsid w:val="007375ED"/>
    <w:rsid w:val="00740056"/>
    <w:rsid w:val="007400FE"/>
    <w:rsid w:val="007402F5"/>
    <w:rsid w:val="00740635"/>
    <w:rsid w:val="00740F32"/>
    <w:rsid w:val="00741351"/>
    <w:rsid w:val="0074175E"/>
    <w:rsid w:val="007417C5"/>
    <w:rsid w:val="00742B62"/>
    <w:rsid w:val="0074314E"/>
    <w:rsid w:val="007435BB"/>
    <w:rsid w:val="00743970"/>
    <w:rsid w:val="00744016"/>
    <w:rsid w:val="00744242"/>
    <w:rsid w:val="007452E2"/>
    <w:rsid w:val="0074565B"/>
    <w:rsid w:val="007456A0"/>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269"/>
    <w:rsid w:val="007534BF"/>
    <w:rsid w:val="00753FBA"/>
    <w:rsid w:val="007543F0"/>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68E"/>
    <w:rsid w:val="007648B2"/>
    <w:rsid w:val="00764B58"/>
    <w:rsid w:val="00764F60"/>
    <w:rsid w:val="00765AA3"/>
    <w:rsid w:val="00765D98"/>
    <w:rsid w:val="00765E93"/>
    <w:rsid w:val="007666B0"/>
    <w:rsid w:val="007669EE"/>
    <w:rsid w:val="00767002"/>
    <w:rsid w:val="00772125"/>
    <w:rsid w:val="0077255A"/>
    <w:rsid w:val="00772EC1"/>
    <w:rsid w:val="00773930"/>
    <w:rsid w:val="00774A44"/>
    <w:rsid w:val="007752DE"/>
    <w:rsid w:val="00775708"/>
    <w:rsid w:val="00775D07"/>
    <w:rsid w:val="00776324"/>
    <w:rsid w:val="0077660F"/>
    <w:rsid w:val="0077678B"/>
    <w:rsid w:val="00776C3D"/>
    <w:rsid w:val="00776DF8"/>
    <w:rsid w:val="00777496"/>
    <w:rsid w:val="00777548"/>
    <w:rsid w:val="00777583"/>
    <w:rsid w:val="00777B64"/>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41CE"/>
    <w:rsid w:val="0078446F"/>
    <w:rsid w:val="00785879"/>
    <w:rsid w:val="007858D2"/>
    <w:rsid w:val="00785A20"/>
    <w:rsid w:val="00785F52"/>
    <w:rsid w:val="007863F9"/>
    <w:rsid w:val="007867B9"/>
    <w:rsid w:val="00786914"/>
    <w:rsid w:val="00786974"/>
    <w:rsid w:val="00787192"/>
    <w:rsid w:val="00787204"/>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348"/>
    <w:rsid w:val="00797E0C"/>
    <w:rsid w:val="00797E27"/>
    <w:rsid w:val="00797F05"/>
    <w:rsid w:val="00797FB4"/>
    <w:rsid w:val="007A0580"/>
    <w:rsid w:val="007A09EC"/>
    <w:rsid w:val="007A0C2B"/>
    <w:rsid w:val="007A0D6D"/>
    <w:rsid w:val="007A2644"/>
    <w:rsid w:val="007A27EF"/>
    <w:rsid w:val="007A37BD"/>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DB"/>
    <w:rsid w:val="007B0EF2"/>
    <w:rsid w:val="007B1041"/>
    <w:rsid w:val="007B1137"/>
    <w:rsid w:val="007B1470"/>
    <w:rsid w:val="007B160E"/>
    <w:rsid w:val="007B1763"/>
    <w:rsid w:val="007B188E"/>
    <w:rsid w:val="007B1DCD"/>
    <w:rsid w:val="007B2229"/>
    <w:rsid w:val="007B260B"/>
    <w:rsid w:val="007B26E3"/>
    <w:rsid w:val="007B2BF9"/>
    <w:rsid w:val="007B37BB"/>
    <w:rsid w:val="007B3E84"/>
    <w:rsid w:val="007B3F4A"/>
    <w:rsid w:val="007B5676"/>
    <w:rsid w:val="007B5BDF"/>
    <w:rsid w:val="007B6073"/>
    <w:rsid w:val="007B734C"/>
    <w:rsid w:val="007C0550"/>
    <w:rsid w:val="007C0F73"/>
    <w:rsid w:val="007C1F4F"/>
    <w:rsid w:val="007C22A1"/>
    <w:rsid w:val="007C22EF"/>
    <w:rsid w:val="007C28E8"/>
    <w:rsid w:val="007C2DC3"/>
    <w:rsid w:val="007C3054"/>
    <w:rsid w:val="007C3391"/>
    <w:rsid w:val="007C37B1"/>
    <w:rsid w:val="007C3936"/>
    <w:rsid w:val="007C48F4"/>
    <w:rsid w:val="007C4B34"/>
    <w:rsid w:val="007C5206"/>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CFB"/>
    <w:rsid w:val="007D2E5F"/>
    <w:rsid w:val="007D2EAD"/>
    <w:rsid w:val="007D33E8"/>
    <w:rsid w:val="007D4071"/>
    <w:rsid w:val="007D41A7"/>
    <w:rsid w:val="007D4514"/>
    <w:rsid w:val="007D48E2"/>
    <w:rsid w:val="007D575D"/>
    <w:rsid w:val="007D69CB"/>
    <w:rsid w:val="007D6E61"/>
    <w:rsid w:val="007D73AC"/>
    <w:rsid w:val="007E0984"/>
    <w:rsid w:val="007E121C"/>
    <w:rsid w:val="007E1568"/>
    <w:rsid w:val="007E1661"/>
    <w:rsid w:val="007E1815"/>
    <w:rsid w:val="007E1A3B"/>
    <w:rsid w:val="007E1A60"/>
    <w:rsid w:val="007E1EB9"/>
    <w:rsid w:val="007E1F6C"/>
    <w:rsid w:val="007E2554"/>
    <w:rsid w:val="007E28AA"/>
    <w:rsid w:val="007E3802"/>
    <w:rsid w:val="007E3959"/>
    <w:rsid w:val="007E51AF"/>
    <w:rsid w:val="007E52C5"/>
    <w:rsid w:val="007E5505"/>
    <w:rsid w:val="007E6B9C"/>
    <w:rsid w:val="007E74F6"/>
    <w:rsid w:val="007E775C"/>
    <w:rsid w:val="007E7940"/>
    <w:rsid w:val="007E7CCA"/>
    <w:rsid w:val="007E7D93"/>
    <w:rsid w:val="007F0768"/>
    <w:rsid w:val="007F1051"/>
    <w:rsid w:val="007F1162"/>
    <w:rsid w:val="007F15AB"/>
    <w:rsid w:val="007F19F4"/>
    <w:rsid w:val="007F1C62"/>
    <w:rsid w:val="007F2D82"/>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781"/>
    <w:rsid w:val="008011B9"/>
    <w:rsid w:val="00801207"/>
    <w:rsid w:val="0080128C"/>
    <w:rsid w:val="00801D94"/>
    <w:rsid w:val="008025E8"/>
    <w:rsid w:val="00802ADD"/>
    <w:rsid w:val="00802BD6"/>
    <w:rsid w:val="00803415"/>
    <w:rsid w:val="00805796"/>
    <w:rsid w:val="00805CCC"/>
    <w:rsid w:val="00805F10"/>
    <w:rsid w:val="00806A0E"/>
    <w:rsid w:val="00806CB6"/>
    <w:rsid w:val="00807C7B"/>
    <w:rsid w:val="00807DE7"/>
    <w:rsid w:val="008104B7"/>
    <w:rsid w:val="00810D36"/>
    <w:rsid w:val="00810FA6"/>
    <w:rsid w:val="00810FD4"/>
    <w:rsid w:val="008111D2"/>
    <w:rsid w:val="00811FCC"/>
    <w:rsid w:val="008121E4"/>
    <w:rsid w:val="00813E4E"/>
    <w:rsid w:val="0081413E"/>
    <w:rsid w:val="00814C70"/>
    <w:rsid w:val="008153A1"/>
    <w:rsid w:val="008154EF"/>
    <w:rsid w:val="008168E4"/>
    <w:rsid w:val="008169B4"/>
    <w:rsid w:val="00816B34"/>
    <w:rsid w:val="00816CB1"/>
    <w:rsid w:val="00817157"/>
    <w:rsid w:val="00817391"/>
    <w:rsid w:val="0081779E"/>
    <w:rsid w:val="00820490"/>
    <w:rsid w:val="00820E4F"/>
    <w:rsid w:val="0082105D"/>
    <w:rsid w:val="00822CAA"/>
    <w:rsid w:val="00822F26"/>
    <w:rsid w:val="00823125"/>
    <w:rsid w:val="00823145"/>
    <w:rsid w:val="008234F2"/>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C88"/>
    <w:rsid w:val="00844570"/>
    <w:rsid w:val="00844A71"/>
    <w:rsid w:val="00845999"/>
    <w:rsid w:val="00846283"/>
    <w:rsid w:val="00846313"/>
    <w:rsid w:val="0084680A"/>
    <w:rsid w:val="00846898"/>
    <w:rsid w:val="00847868"/>
    <w:rsid w:val="008478F4"/>
    <w:rsid w:val="00847E06"/>
    <w:rsid w:val="008507B1"/>
    <w:rsid w:val="00850F92"/>
    <w:rsid w:val="00851A36"/>
    <w:rsid w:val="00851F2F"/>
    <w:rsid w:val="0085221A"/>
    <w:rsid w:val="00852737"/>
    <w:rsid w:val="008527EA"/>
    <w:rsid w:val="00853044"/>
    <w:rsid w:val="008531B3"/>
    <w:rsid w:val="00853466"/>
    <w:rsid w:val="008537D8"/>
    <w:rsid w:val="00853912"/>
    <w:rsid w:val="00854517"/>
    <w:rsid w:val="00854F59"/>
    <w:rsid w:val="0085580C"/>
    <w:rsid w:val="00855B9B"/>
    <w:rsid w:val="008567A2"/>
    <w:rsid w:val="00856977"/>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24"/>
    <w:rsid w:val="00864933"/>
    <w:rsid w:val="00864FF2"/>
    <w:rsid w:val="0086619A"/>
    <w:rsid w:val="00866417"/>
    <w:rsid w:val="00866868"/>
    <w:rsid w:val="008668F6"/>
    <w:rsid w:val="00866FFD"/>
    <w:rsid w:val="00870523"/>
    <w:rsid w:val="00870B97"/>
    <w:rsid w:val="00871165"/>
    <w:rsid w:val="00871518"/>
    <w:rsid w:val="0087192B"/>
    <w:rsid w:val="00871B4C"/>
    <w:rsid w:val="00871F4F"/>
    <w:rsid w:val="00871FDE"/>
    <w:rsid w:val="00872257"/>
    <w:rsid w:val="008722B5"/>
    <w:rsid w:val="0087398F"/>
    <w:rsid w:val="0087502C"/>
    <w:rsid w:val="00875F7E"/>
    <w:rsid w:val="00876D9F"/>
    <w:rsid w:val="00876FF0"/>
    <w:rsid w:val="0087757F"/>
    <w:rsid w:val="00877C92"/>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615"/>
    <w:rsid w:val="008928E4"/>
    <w:rsid w:val="00892989"/>
    <w:rsid w:val="00894305"/>
    <w:rsid w:val="008946F2"/>
    <w:rsid w:val="008956B7"/>
    <w:rsid w:val="00896247"/>
    <w:rsid w:val="008962EA"/>
    <w:rsid w:val="008974E3"/>
    <w:rsid w:val="008978C6"/>
    <w:rsid w:val="008A093D"/>
    <w:rsid w:val="008A0A2E"/>
    <w:rsid w:val="008A0A40"/>
    <w:rsid w:val="008A0A42"/>
    <w:rsid w:val="008A0AE4"/>
    <w:rsid w:val="008A0B5F"/>
    <w:rsid w:val="008A0DD5"/>
    <w:rsid w:val="008A0FC6"/>
    <w:rsid w:val="008A1351"/>
    <w:rsid w:val="008A1C80"/>
    <w:rsid w:val="008A1C93"/>
    <w:rsid w:val="008A23BE"/>
    <w:rsid w:val="008A2637"/>
    <w:rsid w:val="008A310D"/>
    <w:rsid w:val="008A3A82"/>
    <w:rsid w:val="008A3E6E"/>
    <w:rsid w:val="008A429C"/>
    <w:rsid w:val="008A4831"/>
    <w:rsid w:val="008A4937"/>
    <w:rsid w:val="008A4C55"/>
    <w:rsid w:val="008A4C81"/>
    <w:rsid w:val="008A529A"/>
    <w:rsid w:val="008A5B81"/>
    <w:rsid w:val="008A706B"/>
    <w:rsid w:val="008A7BD5"/>
    <w:rsid w:val="008A7F2B"/>
    <w:rsid w:val="008B07AE"/>
    <w:rsid w:val="008B0D18"/>
    <w:rsid w:val="008B257D"/>
    <w:rsid w:val="008B317B"/>
    <w:rsid w:val="008B3C28"/>
    <w:rsid w:val="008B4803"/>
    <w:rsid w:val="008B4CDD"/>
    <w:rsid w:val="008B5102"/>
    <w:rsid w:val="008B5747"/>
    <w:rsid w:val="008B5A7B"/>
    <w:rsid w:val="008B5D38"/>
    <w:rsid w:val="008B5E90"/>
    <w:rsid w:val="008B61B2"/>
    <w:rsid w:val="008B678B"/>
    <w:rsid w:val="008B764C"/>
    <w:rsid w:val="008B777E"/>
    <w:rsid w:val="008B780C"/>
    <w:rsid w:val="008B798C"/>
    <w:rsid w:val="008B7A77"/>
    <w:rsid w:val="008B7BAB"/>
    <w:rsid w:val="008B7DB7"/>
    <w:rsid w:val="008B7EAC"/>
    <w:rsid w:val="008C1514"/>
    <w:rsid w:val="008C1881"/>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4FA"/>
    <w:rsid w:val="008D2B55"/>
    <w:rsid w:val="008D320E"/>
    <w:rsid w:val="008D36ED"/>
    <w:rsid w:val="008D37A2"/>
    <w:rsid w:val="008D3CB0"/>
    <w:rsid w:val="008D42FA"/>
    <w:rsid w:val="008D4808"/>
    <w:rsid w:val="008D4DA7"/>
    <w:rsid w:val="008D53CA"/>
    <w:rsid w:val="008D53D1"/>
    <w:rsid w:val="008D555D"/>
    <w:rsid w:val="008D70F9"/>
    <w:rsid w:val="008D7785"/>
    <w:rsid w:val="008D7947"/>
    <w:rsid w:val="008D7A64"/>
    <w:rsid w:val="008D7B41"/>
    <w:rsid w:val="008E073D"/>
    <w:rsid w:val="008E0B2B"/>
    <w:rsid w:val="008E0D08"/>
    <w:rsid w:val="008E0E38"/>
    <w:rsid w:val="008E1E02"/>
    <w:rsid w:val="008E1F8D"/>
    <w:rsid w:val="008E2073"/>
    <w:rsid w:val="008E33E3"/>
    <w:rsid w:val="008E3586"/>
    <w:rsid w:val="008E36CC"/>
    <w:rsid w:val="008E3F55"/>
    <w:rsid w:val="008E41BE"/>
    <w:rsid w:val="008E45BA"/>
    <w:rsid w:val="008E5B7F"/>
    <w:rsid w:val="008E6406"/>
    <w:rsid w:val="008E6758"/>
    <w:rsid w:val="008E6F8F"/>
    <w:rsid w:val="008E7046"/>
    <w:rsid w:val="008E7284"/>
    <w:rsid w:val="008E7F09"/>
    <w:rsid w:val="008F03E9"/>
    <w:rsid w:val="008F0975"/>
    <w:rsid w:val="008F0F86"/>
    <w:rsid w:val="008F11BD"/>
    <w:rsid w:val="008F16B9"/>
    <w:rsid w:val="008F1F03"/>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1A36"/>
    <w:rsid w:val="0090209E"/>
    <w:rsid w:val="00902401"/>
    <w:rsid w:val="00902602"/>
    <w:rsid w:val="00902DBD"/>
    <w:rsid w:val="00902FAA"/>
    <w:rsid w:val="00903316"/>
    <w:rsid w:val="00903788"/>
    <w:rsid w:val="0090425F"/>
    <w:rsid w:val="00904313"/>
    <w:rsid w:val="00904802"/>
    <w:rsid w:val="00904A03"/>
    <w:rsid w:val="00904B6D"/>
    <w:rsid w:val="00904C4D"/>
    <w:rsid w:val="00904D1F"/>
    <w:rsid w:val="009051C7"/>
    <w:rsid w:val="00905AC4"/>
    <w:rsid w:val="009060B3"/>
    <w:rsid w:val="00906889"/>
    <w:rsid w:val="0090750F"/>
    <w:rsid w:val="00907E9B"/>
    <w:rsid w:val="009102A2"/>
    <w:rsid w:val="009102E7"/>
    <w:rsid w:val="0091050E"/>
    <w:rsid w:val="00910F91"/>
    <w:rsid w:val="00911A12"/>
    <w:rsid w:val="00911A8B"/>
    <w:rsid w:val="00911CB2"/>
    <w:rsid w:val="00912123"/>
    <w:rsid w:val="00912AF6"/>
    <w:rsid w:val="00912B84"/>
    <w:rsid w:val="00913124"/>
    <w:rsid w:val="0091358B"/>
    <w:rsid w:val="00914213"/>
    <w:rsid w:val="00914E63"/>
    <w:rsid w:val="00916735"/>
    <w:rsid w:val="00916D7A"/>
    <w:rsid w:val="00917517"/>
    <w:rsid w:val="00917648"/>
    <w:rsid w:val="009178F9"/>
    <w:rsid w:val="0092038B"/>
    <w:rsid w:val="0092087A"/>
    <w:rsid w:val="009214A6"/>
    <w:rsid w:val="0092174F"/>
    <w:rsid w:val="00921AD6"/>
    <w:rsid w:val="00922017"/>
    <w:rsid w:val="00922CFC"/>
    <w:rsid w:val="00922E8B"/>
    <w:rsid w:val="009237C2"/>
    <w:rsid w:val="00923C7B"/>
    <w:rsid w:val="00923DEE"/>
    <w:rsid w:val="0092406E"/>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F89"/>
    <w:rsid w:val="00933031"/>
    <w:rsid w:val="0093384C"/>
    <w:rsid w:val="00933964"/>
    <w:rsid w:val="00933B55"/>
    <w:rsid w:val="00934729"/>
    <w:rsid w:val="00935E46"/>
    <w:rsid w:val="00935E5A"/>
    <w:rsid w:val="00936328"/>
    <w:rsid w:val="00936450"/>
    <w:rsid w:val="009369A3"/>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A8"/>
    <w:rsid w:val="009437C8"/>
    <w:rsid w:val="00943D0B"/>
    <w:rsid w:val="0094429D"/>
    <w:rsid w:val="009447BD"/>
    <w:rsid w:val="00944A51"/>
    <w:rsid w:val="00944D5E"/>
    <w:rsid w:val="00945682"/>
    <w:rsid w:val="00945B44"/>
    <w:rsid w:val="00945DE1"/>
    <w:rsid w:val="00946060"/>
    <w:rsid w:val="009460C3"/>
    <w:rsid w:val="00946BEA"/>
    <w:rsid w:val="00946D3C"/>
    <w:rsid w:val="009470D6"/>
    <w:rsid w:val="00947758"/>
    <w:rsid w:val="00950243"/>
    <w:rsid w:val="00950A08"/>
    <w:rsid w:val="00950EF8"/>
    <w:rsid w:val="00951202"/>
    <w:rsid w:val="0095139C"/>
    <w:rsid w:val="009518A7"/>
    <w:rsid w:val="00952086"/>
    <w:rsid w:val="0095253B"/>
    <w:rsid w:val="009528F7"/>
    <w:rsid w:val="009536F2"/>
    <w:rsid w:val="00953AC6"/>
    <w:rsid w:val="00953F4E"/>
    <w:rsid w:val="009547CE"/>
    <w:rsid w:val="009549A3"/>
    <w:rsid w:val="00954E57"/>
    <w:rsid w:val="00954E83"/>
    <w:rsid w:val="0095680B"/>
    <w:rsid w:val="009568C2"/>
    <w:rsid w:val="00956BC1"/>
    <w:rsid w:val="00956FC8"/>
    <w:rsid w:val="00957D84"/>
    <w:rsid w:val="00960388"/>
    <w:rsid w:val="0096181C"/>
    <w:rsid w:val="00962925"/>
    <w:rsid w:val="00962DC1"/>
    <w:rsid w:val="00962F42"/>
    <w:rsid w:val="0096320A"/>
    <w:rsid w:val="009636E5"/>
    <w:rsid w:val="00963922"/>
    <w:rsid w:val="00963E57"/>
    <w:rsid w:val="00964E84"/>
    <w:rsid w:val="00964F7B"/>
    <w:rsid w:val="009656E3"/>
    <w:rsid w:val="00965E9F"/>
    <w:rsid w:val="00966148"/>
    <w:rsid w:val="00966403"/>
    <w:rsid w:val="009677BE"/>
    <w:rsid w:val="0097030A"/>
    <w:rsid w:val="009703CF"/>
    <w:rsid w:val="009704A5"/>
    <w:rsid w:val="00970F3F"/>
    <w:rsid w:val="00971068"/>
    <w:rsid w:val="009713FD"/>
    <w:rsid w:val="00971CB9"/>
    <w:rsid w:val="00971CC1"/>
    <w:rsid w:val="009720BD"/>
    <w:rsid w:val="0097215A"/>
    <w:rsid w:val="00972D5A"/>
    <w:rsid w:val="009734B2"/>
    <w:rsid w:val="00973B98"/>
    <w:rsid w:val="0097640C"/>
    <w:rsid w:val="00976BBA"/>
    <w:rsid w:val="00976F83"/>
    <w:rsid w:val="00977B0B"/>
    <w:rsid w:val="00977E66"/>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501E"/>
    <w:rsid w:val="009864AF"/>
    <w:rsid w:val="009866F0"/>
    <w:rsid w:val="00986A1C"/>
    <w:rsid w:val="00986BEE"/>
    <w:rsid w:val="00987642"/>
    <w:rsid w:val="00990370"/>
    <w:rsid w:val="009909E6"/>
    <w:rsid w:val="00990B93"/>
    <w:rsid w:val="0099125B"/>
    <w:rsid w:val="00991607"/>
    <w:rsid w:val="0099231C"/>
    <w:rsid w:val="009930F2"/>
    <w:rsid w:val="00993B53"/>
    <w:rsid w:val="00993F36"/>
    <w:rsid w:val="009946E5"/>
    <w:rsid w:val="00995195"/>
    <w:rsid w:val="009952D1"/>
    <w:rsid w:val="00995415"/>
    <w:rsid w:val="009957A6"/>
    <w:rsid w:val="009959E8"/>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7628"/>
    <w:rsid w:val="009B0190"/>
    <w:rsid w:val="009B0473"/>
    <w:rsid w:val="009B0972"/>
    <w:rsid w:val="009B09AC"/>
    <w:rsid w:val="009B1CC2"/>
    <w:rsid w:val="009B22FF"/>
    <w:rsid w:val="009B28F3"/>
    <w:rsid w:val="009B2A5B"/>
    <w:rsid w:val="009B2D54"/>
    <w:rsid w:val="009B4029"/>
    <w:rsid w:val="009B416C"/>
    <w:rsid w:val="009B427C"/>
    <w:rsid w:val="009B4DBD"/>
    <w:rsid w:val="009B5658"/>
    <w:rsid w:val="009B5A70"/>
    <w:rsid w:val="009B5CE4"/>
    <w:rsid w:val="009B5D11"/>
    <w:rsid w:val="009B5EFA"/>
    <w:rsid w:val="009B62B4"/>
    <w:rsid w:val="009B62F0"/>
    <w:rsid w:val="009B634C"/>
    <w:rsid w:val="009B65EB"/>
    <w:rsid w:val="009B674C"/>
    <w:rsid w:val="009B77F2"/>
    <w:rsid w:val="009B78D5"/>
    <w:rsid w:val="009C05CA"/>
    <w:rsid w:val="009C0663"/>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D5A"/>
    <w:rsid w:val="009C4F43"/>
    <w:rsid w:val="009C51B9"/>
    <w:rsid w:val="009C547F"/>
    <w:rsid w:val="009C5C3A"/>
    <w:rsid w:val="009C6195"/>
    <w:rsid w:val="009C68D3"/>
    <w:rsid w:val="009C6E6F"/>
    <w:rsid w:val="009C6F99"/>
    <w:rsid w:val="009C71DE"/>
    <w:rsid w:val="009C7BF9"/>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166D"/>
    <w:rsid w:val="009E2BC9"/>
    <w:rsid w:val="009E34F2"/>
    <w:rsid w:val="009E3795"/>
    <w:rsid w:val="009E4262"/>
    <w:rsid w:val="009E4288"/>
    <w:rsid w:val="009E442D"/>
    <w:rsid w:val="009E460D"/>
    <w:rsid w:val="009E5143"/>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DC3"/>
    <w:rsid w:val="009F1EBE"/>
    <w:rsid w:val="009F270B"/>
    <w:rsid w:val="009F2B39"/>
    <w:rsid w:val="009F3709"/>
    <w:rsid w:val="009F4D3E"/>
    <w:rsid w:val="009F5527"/>
    <w:rsid w:val="009F686F"/>
    <w:rsid w:val="009F6C0B"/>
    <w:rsid w:val="009F6E16"/>
    <w:rsid w:val="009F7041"/>
    <w:rsid w:val="009F755A"/>
    <w:rsid w:val="009F77AE"/>
    <w:rsid w:val="00A002D9"/>
    <w:rsid w:val="00A009BA"/>
    <w:rsid w:val="00A00D2F"/>
    <w:rsid w:val="00A01798"/>
    <w:rsid w:val="00A01A11"/>
    <w:rsid w:val="00A01D61"/>
    <w:rsid w:val="00A01F47"/>
    <w:rsid w:val="00A03195"/>
    <w:rsid w:val="00A03216"/>
    <w:rsid w:val="00A03925"/>
    <w:rsid w:val="00A039B7"/>
    <w:rsid w:val="00A03EDB"/>
    <w:rsid w:val="00A0415D"/>
    <w:rsid w:val="00A04257"/>
    <w:rsid w:val="00A04559"/>
    <w:rsid w:val="00A04ED3"/>
    <w:rsid w:val="00A04FF2"/>
    <w:rsid w:val="00A05148"/>
    <w:rsid w:val="00A053AC"/>
    <w:rsid w:val="00A061CC"/>
    <w:rsid w:val="00A0647B"/>
    <w:rsid w:val="00A0656D"/>
    <w:rsid w:val="00A06AB0"/>
    <w:rsid w:val="00A07609"/>
    <w:rsid w:val="00A07B81"/>
    <w:rsid w:val="00A07DEE"/>
    <w:rsid w:val="00A07F30"/>
    <w:rsid w:val="00A103D9"/>
    <w:rsid w:val="00A10CC6"/>
    <w:rsid w:val="00A1135B"/>
    <w:rsid w:val="00A11723"/>
    <w:rsid w:val="00A11848"/>
    <w:rsid w:val="00A11AFD"/>
    <w:rsid w:val="00A120A0"/>
    <w:rsid w:val="00A1217E"/>
    <w:rsid w:val="00A12934"/>
    <w:rsid w:val="00A1296B"/>
    <w:rsid w:val="00A12F2C"/>
    <w:rsid w:val="00A1313C"/>
    <w:rsid w:val="00A13568"/>
    <w:rsid w:val="00A13669"/>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4000"/>
    <w:rsid w:val="00A2462D"/>
    <w:rsid w:val="00A24A2F"/>
    <w:rsid w:val="00A24E65"/>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35B9"/>
    <w:rsid w:val="00A33CD5"/>
    <w:rsid w:val="00A352DB"/>
    <w:rsid w:val="00A35496"/>
    <w:rsid w:val="00A35750"/>
    <w:rsid w:val="00A35CD1"/>
    <w:rsid w:val="00A3624C"/>
    <w:rsid w:val="00A36ADB"/>
    <w:rsid w:val="00A3714D"/>
    <w:rsid w:val="00A37204"/>
    <w:rsid w:val="00A3747F"/>
    <w:rsid w:val="00A3767F"/>
    <w:rsid w:val="00A37B02"/>
    <w:rsid w:val="00A400AB"/>
    <w:rsid w:val="00A414F9"/>
    <w:rsid w:val="00A41BAD"/>
    <w:rsid w:val="00A41D56"/>
    <w:rsid w:val="00A422FB"/>
    <w:rsid w:val="00A4253B"/>
    <w:rsid w:val="00A42988"/>
    <w:rsid w:val="00A42A24"/>
    <w:rsid w:val="00A42FC3"/>
    <w:rsid w:val="00A4317E"/>
    <w:rsid w:val="00A43319"/>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BAB"/>
    <w:rsid w:val="00A52244"/>
    <w:rsid w:val="00A522B8"/>
    <w:rsid w:val="00A52984"/>
    <w:rsid w:val="00A52D51"/>
    <w:rsid w:val="00A52FFC"/>
    <w:rsid w:val="00A532FA"/>
    <w:rsid w:val="00A53444"/>
    <w:rsid w:val="00A53F63"/>
    <w:rsid w:val="00A53F64"/>
    <w:rsid w:val="00A53F9D"/>
    <w:rsid w:val="00A546A5"/>
    <w:rsid w:val="00A55AAD"/>
    <w:rsid w:val="00A55CD4"/>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D22"/>
    <w:rsid w:val="00A65435"/>
    <w:rsid w:val="00A6581F"/>
    <w:rsid w:val="00A65C7A"/>
    <w:rsid w:val="00A66577"/>
    <w:rsid w:val="00A70866"/>
    <w:rsid w:val="00A70BF3"/>
    <w:rsid w:val="00A70DB6"/>
    <w:rsid w:val="00A710C8"/>
    <w:rsid w:val="00A72072"/>
    <w:rsid w:val="00A725C9"/>
    <w:rsid w:val="00A73279"/>
    <w:rsid w:val="00A73572"/>
    <w:rsid w:val="00A73979"/>
    <w:rsid w:val="00A740CC"/>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38CE"/>
    <w:rsid w:val="00A85647"/>
    <w:rsid w:val="00A85FD5"/>
    <w:rsid w:val="00A869D3"/>
    <w:rsid w:val="00A869D8"/>
    <w:rsid w:val="00A86F39"/>
    <w:rsid w:val="00A87174"/>
    <w:rsid w:val="00A871C2"/>
    <w:rsid w:val="00A87729"/>
    <w:rsid w:val="00A90320"/>
    <w:rsid w:val="00A90764"/>
    <w:rsid w:val="00A90A71"/>
    <w:rsid w:val="00A91B69"/>
    <w:rsid w:val="00A91BBD"/>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A79"/>
    <w:rsid w:val="00A96C2C"/>
    <w:rsid w:val="00A9706E"/>
    <w:rsid w:val="00A97650"/>
    <w:rsid w:val="00A979D1"/>
    <w:rsid w:val="00AA0707"/>
    <w:rsid w:val="00AA1D85"/>
    <w:rsid w:val="00AA1DE3"/>
    <w:rsid w:val="00AA2403"/>
    <w:rsid w:val="00AA3CBF"/>
    <w:rsid w:val="00AA452B"/>
    <w:rsid w:val="00AA4E00"/>
    <w:rsid w:val="00AA5386"/>
    <w:rsid w:val="00AA557C"/>
    <w:rsid w:val="00AA5AA4"/>
    <w:rsid w:val="00AA66BC"/>
    <w:rsid w:val="00AA6815"/>
    <w:rsid w:val="00AA684D"/>
    <w:rsid w:val="00AA6AC2"/>
    <w:rsid w:val="00AA78AE"/>
    <w:rsid w:val="00AA7954"/>
    <w:rsid w:val="00AB0DD8"/>
    <w:rsid w:val="00AB19A6"/>
    <w:rsid w:val="00AB1FC0"/>
    <w:rsid w:val="00AB2751"/>
    <w:rsid w:val="00AB27A8"/>
    <w:rsid w:val="00AB3165"/>
    <w:rsid w:val="00AB31EA"/>
    <w:rsid w:val="00AB3501"/>
    <w:rsid w:val="00AB3527"/>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630D"/>
    <w:rsid w:val="00AD6671"/>
    <w:rsid w:val="00AD6F12"/>
    <w:rsid w:val="00AD6FB6"/>
    <w:rsid w:val="00AD70FD"/>
    <w:rsid w:val="00AD7103"/>
    <w:rsid w:val="00AD716A"/>
    <w:rsid w:val="00AE0A56"/>
    <w:rsid w:val="00AE0B1E"/>
    <w:rsid w:val="00AE0E3C"/>
    <w:rsid w:val="00AE15F2"/>
    <w:rsid w:val="00AE1BDE"/>
    <w:rsid w:val="00AE2457"/>
    <w:rsid w:val="00AE25EF"/>
    <w:rsid w:val="00AE2722"/>
    <w:rsid w:val="00AE3404"/>
    <w:rsid w:val="00AE343C"/>
    <w:rsid w:val="00AE344F"/>
    <w:rsid w:val="00AE3573"/>
    <w:rsid w:val="00AE38FF"/>
    <w:rsid w:val="00AE39F3"/>
    <w:rsid w:val="00AE3E00"/>
    <w:rsid w:val="00AE4668"/>
    <w:rsid w:val="00AE48D2"/>
    <w:rsid w:val="00AE590E"/>
    <w:rsid w:val="00AE63CF"/>
    <w:rsid w:val="00AE6F13"/>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FB"/>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854"/>
    <w:rsid w:val="00B11BA0"/>
    <w:rsid w:val="00B1230F"/>
    <w:rsid w:val="00B12426"/>
    <w:rsid w:val="00B12BA6"/>
    <w:rsid w:val="00B1300C"/>
    <w:rsid w:val="00B13056"/>
    <w:rsid w:val="00B13B05"/>
    <w:rsid w:val="00B14208"/>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46A"/>
    <w:rsid w:val="00B251F1"/>
    <w:rsid w:val="00B252A3"/>
    <w:rsid w:val="00B254AA"/>
    <w:rsid w:val="00B25E53"/>
    <w:rsid w:val="00B2655C"/>
    <w:rsid w:val="00B26AB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DCF"/>
    <w:rsid w:val="00B35F77"/>
    <w:rsid w:val="00B36A35"/>
    <w:rsid w:val="00B375B5"/>
    <w:rsid w:val="00B37B7B"/>
    <w:rsid w:val="00B37E19"/>
    <w:rsid w:val="00B40488"/>
    <w:rsid w:val="00B4051B"/>
    <w:rsid w:val="00B40857"/>
    <w:rsid w:val="00B40CC3"/>
    <w:rsid w:val="00B40F9A"/>
    <w:rsid w:val="00B417EA"/>
    <w:rsid w:val="00B419F6"/>
    <w:rsid w:val="00B422DF"/>
    <w:rsid w:val="00B427F4"/>
    <w:rsid w:val="00B42ADF"/>
    <w:rsid w:val="00B43501"/>
    <w:rsid w:val="00B437AE"/>
    <w:rsid w:val="00B4395C"/>
    <w:rsid w:val="00B44CAD"/>
    <w:rsid w:val="00B4515F"/>
    <w:rsid w:val="00B453AA"/>
    <w:rsid w:val="00B455D2"/>
    <w:rsid w:val="00B4586A"/>
    <w:rsid w:val="00B45DC7"/>
    <w:rsid w:val="00B4721E"/>
    <w:rsid w:val="00B511C4"/>
    <w:rsid w:val="00B5131A"/>
    <w:rsid w:val="00B51999"/>
    <w:rsid w:val="00B526D7"/>
    <w:rsid w:val="00B527D6"/>
    <w:rsid w:val="00B527FD"/>
    <w:rsid w:val="00B5335D"/>
    <w:rsid w:val="00B53AD9"/>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383"/>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BCD"/>
    <w:rsid w:val="00B76BF4"/>
    <w:rsid w:val="00B76E86"/>
    <w:rsid w:val="00B772B6"/>
    <w:rsid w:val="00B774E7"/>
    <w:rsid w:val="00B77914"/>
    <w:rsid w:val="00B77AFB"/>
    <w:rsid w:val="00B77BE2"/>
    <w:rsid w:val="00B81150"/>
    <w:rsid w:val="00B815FB"/>
    <w:rsid w:val="00B81C9C"/>
    <w:rsid w:val="00B82B4D"/>
    <w:rsid w:val="00B831AB"/>
    <w:rsid w:val="00B83721"/>
    <w:rsid w:val="00B83FCD"/>
    <w:rsid w:val="00B84184"/>
    <w:rsid w:val="00B851A4"/>
    <w:rsid w:val="00B853B0"/>
    <w:rsid w:val="00B860DD"/>
    <w:rsid w:val="00B8645F"/>
    <w:rsid w:val="00B86A7B"/>
    <w:rsid w:val="00B86CE1"/>
    <w:rsid w:val="00B91CFB"/>
    <w:rsid w:val="00B91FDF"/>
    <w:rsid w:val="00B9261C"/>
    <w:rsid w:val="00B92AE9"/>
    <w:rsid w:val="00B92BCA"/>
    <w:rsid w:val="00B931C0"/>
    <w:rsid w:val="00B935A7"/>
    <w:rsid w:val="00B93C0C"/>
    <w:rsid w:val="00B94007"/>
    <w:rsid w:val="00B947DE"/>
    <w:rsid w:val="00B95389"/>
    <w:rsid w:val="00B95950"/>
    <w:rsid w:val="00B95C0D"/>
    <w:rsid w:val="00B95DFF"/>
    <w:rsid w:val="00B95FBC"/>
    <w:rsid w:val="00B964CB"/>
    <w:rsid w:val="00B96ECA"/>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5CE2"/>
    <w:rsid w:val="00BB6BEA"/>
    <w:rsid w:val="00BB7B15"/>
    <w:rsid w:val="00BB7B69"/>
    <w:rsid w:val="00BB7D31"/>
    <w:rsid w:val="00BC0B29"/>
    <w:rsid w:val="00BC13D3"/>
    <w:rsid w:val="00BC1B29"/>
    <w:rsid w:val="00BC249F"/>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5CC6"/>
    <w:rsid w:val="00BF6CAD"/>
    <w:rsid w:val="00C00CED"/>
    <w:rsid w:val="00C01EA9"/>
    <w:rsid w:val="00C022E7"/>
    <w:rsid w:val="00C02440"/>
    <w:rsid w:val="00C02FD8"/>
    <w:rsid w:val="00C037F0"/>
    <w:rsid w:val="00C03C8C"/>
    <w:rsid w:val="00C04166"/>
    <w:rsid w:val="00C041DE"/>
    <w:rsid w:val="00C0449D"/>
    <w:rsid w:val="00C05E86"/>
    <w:rsid w:val="00C05FAF"/>
    <w:rsid w:val="00C070ED"/>
    <w:rsid w:val="00C07D83"/>
    <w:rsid w:val="00C10D73"/>
    <w:rsid w:val="00C11207"/>
    <w:rsid w:val="00C12314"/>
    <w:rsid w:val="00C12479"/>
    <w:rsid w:val="00C124D6"/>
    <w:rsid w:val="00C12801"/>
    <w:rsid w:val="00C130A8"/>
    <w:rsid w:val="00C13E89"/>
    <w:rsid w:val="00C14289"/>
    <w:rsid w:val="00C1445A"/>
    <w:rsid w:val="00C14845"/>
    <w:rsid w:val="00C14BFF"/>
    <w:rsid w:val="00C15DDA"/>
    <w:rsid w:val="00C160B3"/>
    <w:rsid w:val="00C160D6"/>
    <w:rsid w:val="00C16C1C"/>
    <w:rsid w:val="00C16E7B"/>
    <w:rsid w:val="00C172E1"/>
    <w:rsid w:val="00C17312"/>
    <w:rsid w:val="00C17A00"/>
    <w:rsid w:val="00C17A6B"/>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974"/>
    <w:rsid w:val="00C439EC"/>
    <w:rsid w:val="00C43CB5"/>
    <w:rsid w:val="00C4458C"/>
    <w:rsid w:val="00C4477D"/>
    <w:rsid w:val="00C451B3"/>
    <w:rsid w:val="00C4521A"/>
    <w:rsid w:val="00C46A56"/>
    <w:rsid w:val="00C47300"/>
    <w:rsid w:val="00C476C9"/>
    <w:rsid w:val="00C4796D"/>
    <w:rsid w:val="00C47B44"/>
    <w:rsid w:val="00C47D08"/>
    <w:rsid w:val="00C47FEE"/>
    <w:rsid w:val="00C50730"/>
    <w:rsid w:val="00C50831"/>
    <w:rsid w:val="00C50CBE"/>
    <w:rsid w:val="00C50E8C"/>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800DC"/>
    <w:rsid w:val="00C8030A"/>
    <w:rsid w:val="00C80361"/>
    <w:rsid w:val="00C80C79"/>
    <w:rsid w:val="00C8172F"/>
    <w:rsid w:val="00C82883"/>
    <w:rsid w:val="00C82983"/>
    <w:rsid w:val="00C85073"/>
    <w:rsid w:val="00C852C6"/>
    <w:rsid w:val="00C8597C"/>
    <w:rsid w:val="00C860DE"/>
    <w:rsid w:val="00C86B55"/>
    <w:rsid w:val="00C86BEF"/>
    <w:rsid w:val="00C871FE"/>
    <w:rsid w:val="00C874D5"/>
    <w:rsid w:val="00C8759D"/>
    <w:rsid w:val="00C877DE"/>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C1A"/>
    <w:rsid w:val="00CA172D"/>
    <w:rsid w:val="00CA1DA8"/>
    <w:rsid w:val="00CA1EF5"/>
    <w:rsid w:val="00CA2052"/>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65E5"/>
    <w:rsid w:val="00CA6604"/>
    <w:rsid w:val="00CA6A95"/>
    <w:rsid w:val="00CA6AB7"/>
    <w:rsid w:val="00CA6C0B"/>
    <w:rsid w:val="00CA6E8B"/>
    <w:rsid w:val="00CA7576"/>
    <w:rsid w:val="00CA7622"/>
    <w:rsid w:val="00CB0160"/>
    <w:rsid w:val="00CB1562"/>
    <w:rsid w:val="00CB15F8"/>
    <w:rsid w:val="00CB174C"/>
    <w:rsid w:val="00CB1A61"/>
    <w:rsid w:val="00CB25E4"/>
    <w:rsid w:val="00CB2B7F"/>
    <w:rsid w:val="00CB34F2"/>
    <w:rsid w:val="00CB356D"/>
    <w:rsid w:val="00CB38F5"/>
    <w:rsid w:val="00CB3BCE"/>
    <w:rsid w:val="00CB4625"/>
    <w:rsid w:val="00CB48B4"/>
    <w:rsid w:val="00CB4D1A"/>
    <w:rsid w:val="00CB69B4"/>
    <w:rsid w:val="00CB7040"/>
    <w:rsid w:val="00CB7EFF"/>
    <w:rsid w:val="00CC0789"/>
    <w:rsid w:val="00CC0CB2"/>
    <w:rsid w:val="00CC1FBA"/>
    <w:rsid w:val="00CC21A9"/>
    <w:rsid w:val="00CC274A"/>
    <w:rsid w:val="00CC3731"/>
    <w:rsid w:val="00CC3978"/>
    <w:rsid w:val="00CC3F49"/>
    <w:rsid w:val="00CC4B92"/>
    <w:rsid w:val="00CC4D8A"/>
    <w:rsid w:val="00CC5049"/>
    <w:rsid w:val="00CC7033"/>
    <w:rsid w:val="00CC7734"/>
    <w:rsid w:val="00CC7E03"/>
    <w:rsid w:val="00CD030E"/>
    <w:rsid w:val="00CD084C"/>
    <w:rsid w:val="00CD0BF4"/>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90D"/>
    <w:rsid w:val="00CD4910"/>
    <w:rsid w:val="00CD575F"/>
    <w:rsid w:val="00CD5E5B"/>
    <w:rsid w:val="00CD5F0D"/>
    <w:rsid w:val="00CD623B"/>
    <w:rsid w:val="00CD68BA"/>
    <w:rsid w:val="00CD6D72"/>
    <w:rsid w:val="00CD78D9"/>
    <w:rsid w:val="00CD79EF"/>
    <w:rsid w:val="00CE0361"/>
    <w:rsid w:val="00CE12B8"/>
    <w:rsid w:val="00CE13E9"/>
    <w:rsid w:val="00CE1BB1"/>
    <w:rsid w:val="00CE2760"/>
    <w:rsid w:val="00CE3079"/>
    <w:rsid w:val="00CE42C8"/>
    <w:rsid w:val="00CE48FD"/>
    <w:rsid w:val="00CE4D73"/>
    <w:rsid w:val="00CE5324"/>
    <w:rsid w:val="00CE584C"/>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172"/>
    <w:rsid w:val="00D077AB"/>
    <w:rsid w:val="00D07FC2"/>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3C26"/>
    <w:rsid w:val="00D24165"/>
    <w:rsid w:val="00D24296"/>
    <w:rsid w:val="00D24D51"/>
    <w:rsid w:val="00D25F89"/>
    <w:rsid w:val="00D26966"/>
    <w:rsid w:val="00D27A29"/>
    <w:rsid w:val="00D27A8E"/>
    <w:rsid w:val="00D27BFB"/>
    <w:rsid w:val="00D3016A"/>
    <w:rsid w:val="00D30AB5"/>
    <w:rsid w:val="00D31DD5"/>
    <w:rsid w:val="00D3214A"/>
    <w:rsid w:val="00D3238A"/>
    <w:rsid w:val="00D32488"/>
    <w:rsid w:val="00D32B1C"/>
    <w:rsid w:val="00D33AE1"/>
    <w:rsid w:val="00D3415E"/>
    <w:rsid w:val="00D34AD1"/>
    <w:rsid w:val="00D35392"/>
    <w:rsid w:val="00D358E6"/>
    <w:rsid w:val="00D35CA5"/>
    <w:rsid w:val="00D3669F"/>
    <w:rsid w:val="00D36773"/>
    <w:rsid w:val="00D36A87"/>
    <w:rsid w:val="00D36FB8"/>
    <w:rsid w:val="00D379D7"/>
    <w:rsid w:val="00D37CD5"/>
    <w:rsid w:val="00D40876"/>
    <w:rsid w:val="00D408BB"/>
    <w:rsid w:val="00D40FB9"/>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A9F"/>
    <w:rsid w:val="00D50C41"/>
    <w:rsid w:val="00D50DEA"/>
    <w:rsid w:val="00D511AF"/>
    <w:rsid w:val="00D51EC0"/>
    <w:rsid w:val="00D51EE7"/>
    <w:rsid w:val="00D52536"/>
    <w:rsid w:val="00D52552"/>
    <w:rsid w:val="00D540B7"/>
    <w:rsid w:val="00D54225"/>
    <w:rsid w:val="00D549A6"/>
    <w:rsid w:val="00D54F7F"/>
    <w:rsid w:val="00D5566F"/>
    <w:rsid w:val="00D55A45"/>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9A3"/>
    <w:rsid w:val="00D61A07"/>
    <w:rsid w:val="00D61AB7"/>
    <w:rsid w:val="00D61AE7"/>
    <w:rsid w:val="00D627A5"/>
    <w:rsid w:val="00D627EB"/>
    <w:rsid w:val="00D62E29"/>
    <w:rsid w:val="00D63340"/>
    <w:rsid w:val="00D638D5"/>
    <w:rsid w:val="00D639AD"/>
    <w:rsid w:val="00D639BE"/>
    <w:rsid w:val="00D63BE0"/>
    <w:rsid w:val="00D63EBE"/>
    <w:rsid w:val="00D64A83"/>
    <w:rsid w:val="00D650BB"/>
    <w:rsid w:val="00D6554F"/>
    <w:rsid w:val="00D65834"/>
    <w:rsid w:val="00D66CF7"/>
    <w:rsid w:val="00D67443"/>
    <w:rsid w:val="00D676D5"/>
    <w:rsid w:val="00D67778"/>
    <w:rsid w:val="00D67A2A"/>
    <w:rsid w:val="00D67B71"/>
    <w:rsid w:val="00D67DCE"/>
    <w:rsid w:val="00D67EF1"/>
    <w:rsid w:val="00D70F15"/>
    <w:rsid w:val="00D70F57"/>
    <w:rsid w:val="00D70F9B"/>
    <w:rsid w:val="00D7166E"/>
    <w:rsid w:val="00D71778"/>
    <w:rsid w:val="00D7268E"/>
    <w:rsid w:val="00D72D33"/>
    <w:rsid w:val="00D72F5A"/>
    <w:rsid w:val="00D7349F"/>
    <w:rsid w:val="00D73750"/>
    <w:rsid w:val="00D73B18"/>
    <w:rsid w:val="00D74745"/>
    <w:rsid w:val="00D74960"/>
    <w:rsid w:val="00D74CBB"/>
    <w:rsid w:val="00D74EB1"/>
    <w:rsid w:val="00D74F0C"/>
    <w:rsid w:val="00D756D4"/>
    <w:rsid w:val="00D7591B"/>
    <w:rsid w:val="00D75B99"/>
    <w:rsid w:val="00D76201"/>
    <w:rsid w:val="00D768BD"/>
    <w:rsid w:val="00D76B6E"/>
    <w:rsid w:val="00D77900"/>
    <w:rsid w:val="00D77E1C"/>
    <w:rsid w:val="00D80510"/>
    <w:rsid w:val="00D807A5"/>
    <w:rsid w:val="00D81391"/>
    <w:rsid w:val="00D81C6E"/>
    <w:rsid w:val="00D82398"/>
    <w:rsid w:val="00D8243C"/>
    <w:rsid w:val="00D828C3"/>
    <w:rsid w:val="00D82F11"/>
    <w:rsid w:val="00D834FC"/>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65DC"/>
    <w:rsid w:val="00D966FD"/>
    <w:rsid w:val="00D96917"/>
    <w:rsid w:val="00D9703A"/>
    <w:rsid w:val="00D973D8"/>
    <w:rsid w:val="00D97A8E"/>
    <w:rsid w:val="00D97FCA"/>
    <w:rsid w:val="00DA0285"/>
    <w:rsid w:val="00DA04BA"/>
    <w:rsid w:val="00DA05F9"/>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6716"/>
    <w:rsid w:val="00DA73DF"/>
    <w:rsid w:val="00DA7504"/>
    <w:rsid w:val="00DA77EA"/>
    <w:rsid w:val="00DA7A83"/>
    <w:rsid w:val="00DB0066"/>
    <w:rsid w:val="00DB1846"/>
    <w:rsid w:val="00DB1A0E"/>
    <w:rsid w:val="00DB2452"/>
    <w:rsid w:val="00DB2928"/>
    <w:rsid w:val="00DB2E75"/>
    <w:rsid w:val="00DB34F6"/>
    <w:rsid w:val="00DB36BC"/>
    <w:rsid w:val="00DB4CCA"/>
    <w:rsid w:val="00DB58F0"/>
    <w:rsid w:val="00DB59ED"/>
    <w:rsid w:val="00DB5DBA"/>
    <w:rsid w:val="00DB5F99"/>
    <w:rsid w:val="00DB64C4"/>
    <w:rsid w:val="00DB771E"/>
    <w:rsid w:val="00DC01DE"/>
    <w:rsid w:val="00DC1C39"/>
    <w:rsid w:val="00DC1C55"/>
    <w:rsid w:val="00DC1F61"/>
    <w:rsid w:val="00DC24B0"/>
    <w:rsid w:val="00DC2A98"/>
    <w:rsid w:val="00DC332D"/>
    <w:rsid w:val="00DC4B54"/>
    <w:rsid w:val="00DC5776"/>
    <w:rsid w:val="00DC5786"/>
    <w:rsid w:val="00DC5850"/>
    <w:rsid w:val="00DC5A42"/>
    <w:rsid w:val="00DC5A98"/>
    <w:rsid w:val="00DC5DE4"/>
    <w:rsid w:val="00DC5F28"/>
    <w:rsid w:val="00DC6D6D"/>
    <w:rsid w:val="00DC71ED"/>
    <w:rsid w:val="00DC7B90"/>
    <w:rsid w:val="00DC7F2B"/>
    <w:rsid w:val="00DD08B1"/>
    <w:rsid w:val="00DD0D3C"/>
    <w:rsid w:val="00DD1191"/>
    <w:rsid w:val="00DD122E"/>
    <w:rsid w:val="00DD1447"/>
    <w:rsid w:val="00DD1480"/>
    <w:rsid w:val="00DD20AF"/>
    <w:rsid w:val="00DD20DB"/>
    <w:rsid w:val="00DD26C9"/>
    <w:rsid w:val="00DD2D76"/>
    <w:rsid w:val="00DD31FD"/>
    <w:rsid w:val="00DD33BD"/>
    <w:rsid w:val="00DD3463"/>
    <w:rsid w:val="00DD35AE"/>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9A"/>
    <w:rsid w:val="00DE6E21"/>
    <w:rsid w:val="00DE6FAF"/>
    <w:rsid w:val="00DE7246"/>
    <w:rsid w:val="00DE759F"/>
    <w:rsid w:val="00DE75E7"/>
    <w:rsid w:val="00DE77C1"/>
    <w:rsid w:val="00DE78E0"/>
    <w:rsid w:val="00DF0572"/>
    <w:rsid w:val="00DF0D20"/>
    <w:rsid w:val="00DF1536"/>
    <w:rsid w:val="00DF19ED"/>
    <w:rsid w:val="00DF1FB4"/>
    <w:rsid w:val="00DF1FE3"/>
    <w:rsid w:val="00DF21EF"/>
    <w:rsid w:val="00DF257F"/>
    <w:rsid w:val="00DF28B0"/>
    <w:rsid w:val="00DF35C6"/>
    <w:rsid w:val="00DF35F9"/>
    <w:rsid w:val="00DF3FA8"/>
    <w:rsid w:val="00DF4290"/>
    <w:rsid w:val="00DF42A8"/>
    <w:rsid w:val="00DF4737"/>
    <w:rsid w:val="00DF509F"/>
    <w:rsid w:val="00DF5119"/>
    <w:rsid w:val="00DF53BF"/>
    <w:rsid w:val="00DF572C"/>
    <w:rsid w:val="00DF668E"/>
    <w:rsid w:val="00DF73C0"/>
    <w:rsid w:val="00DF74D0"/>
    <w:rsid w:val="00DF7EEC"/>
    <w:rsid w:val="00E00CC2"/>
    <w:rsid w:val="00E02269"/>
    <w:rsid w:val="00E024C0"/>
    <w:rsid w:val="00E02E0C"/>
    <w:rsid w:val="00E03576"/>
    <w:rsid w:val="00E04887"/>
    <w:rsid w:val="00E05F8E"/>
    <w:rsid w:val="00E0609D"/>
    <w:rsid w:val="00E06739"/>
    <w:rsid w:val="00E06922"/>
    <w:rsid w:val="00E06D45"/>
    <w:rsid w:val="00E1069C"/>
    <w:rsid w:val="00E108FF"/>
    <w:rsid w:val="00E10ECC"/>
    <w:rsid w:val="00E10ECE"/>
    <w:rsid w:val="00E10F55"/>
    <w:rsid w:val="00E118C3"/>
    <w:rsid w:val="00E11A9A"/>
    <w:rsid w:val="00E11AEC"/>
    <w:rsid w:val="00E12168"/>
    <w:rsid w:val="00E12642"/>
    <w:rsid w:val="00E12B2E"/>
    <w:rsid w:val="00E1374A"/>
    <w:rsid w:val="00E138C8"/>
    <w:rsid w:val="00E13FFD"/>
    <w:rsid w:val="00E14918"/>
    <w:rsid w:val="00E14CBF"/>
    <w:rsid w:val="00E1547E"/>
    <w:rsid w:val="00E15B43"/>
    <w:rsid w:val="00E16A9A"/>
    <w:rsid w:val="00E16F1A"/>
    <w:rsid w:val="00E1701A"/>
    <w:rsid w:val="00E178D6"/>
    <w:rsid w:val="00E17947"/>
    <w:rsid w:val="00E179D0"/>
    <w:rsid w:val="00E17F63"/>
    <w:rsid w:val="00E206BA"/>
    <w:rsid w:val="00E20E9A"/>
    <w:rsid w:val="00E232EF"/>
    <w:rsid w:val="00E23BFC"/>
    <w:rsid w:val="00E23E31"/>
    <w:rsid w:val="00E243E9"/>
    <w:rsid w:val="00E24F10"/>
    <w:rsid w:val="00E25082"/>
    <w:rsid w:val="00E2512D"/>
    <w:rsid w:val="00E25388"/>
    <w:rsid w:val="00E25513"/>
    <w:rsid w:val="00E2591C"/>
    <w:rsid w:val="00E2667F"/>
    <w:rsid w:val="00E26995"/>
    <w:rsid w:val="00E26E54"/>
    <w:rsid w:val="00E3053A"/>
    <w:rsid w:val="00E305C0"/>
    <w:rsid w:val="00E320D0"/>
    <w:rsid w:val="00E322E3"/>
    <w:rsid w:val="00E327E3"/>
    <w:rsid w:val="00E328BF"/>
    <w:rsid w:val="00E329B2"/>
    <w:rsid w:val="00E32D5F"/>
    <w:rsid w:val="00E32F33"/>
    <w:rsid w:val="00E334A2"/>
    <w:rsid w:val="00E337FF"/>
    <w:rsid w:val="00E3482E"/>
    <w:rsid w:val="00E3582A"/>
    <w:rsid w:val="00E35ACA"/>
    <w:rsid w:val="00E35C6B"/>
    <w:rsid w:val="00E35E18"/>
    <w:rsid w:val="00E35F95"/>
    <w:rsid w:val="00E37633"/>
    <w:rsid w:val="00E37E4D"/>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F83"/>
    <w:rsid w:val="00E44582"/>
    <w:rsid w:val="00E44745"/>
    <w:rsid w:val="00E45749"/>
    <w:rsid w:val="00E45ABB"/>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9E"/>
    <w:rsid w:val="00E557C7"/>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359D"/>
    <w:rsid w:val="00E645A6"/>
    <w:rsid w:val="00E64A5E"/>
    <w:rsid w:val="00E65285"/>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2D1F"/>
    <w:rsid w:val="00E735D3"/>
    <w:rsid w:val="00E73DC0"/>
    <w:rsid w:val="00E740B7"/>
    <w:rsid w:val="00E74293"/>
    <w:rsid w:val="00E74CF4"/>
    <w:rsid w:val="00E74D69"/>
    <w:rsid w:val="00E74DED"/>
    <w:rsid w:val="00E75358"/>
    <w:rsid w:val="00E75809"/>
    <w:rsid w:val="00E7662D"/>
    <w:rsid w:val="00E76D7F"/>
    <w:rsid w:val="00E77432"/>
    <w:rsid w:val="00E77778"/>
    <w:rsid w:val="00E77B47"/>
    <w:rsid w:val="00E77FF1"/>
    <w:rsid w:val="00E8028C"/>
    <w:rsid w:val="00E804F1"/>
    <w:rsid w:val="00E81102"/>
    <w:rsid w:val="00E812F8"/>
    <w:rsid w:val="00E8199E"/>
    <w:rsid w:val="00E81C49"/>
    <w:rsid w:val="00E831E1"/>
    <w:rsid w:val="00E83937"/>
    <w:rsid w:val="00E83987"/>
    <w:rsid w:val="00E83A07"/>
    <w:rsid w:val="00E83E85"/>
    <w:rsid w:val="00E84AAA"/>
    <w:rsid w:val="00E855B4"/>
    <w:rsid w:val="00E8563A"/>
    <w:rsid w:val="00E8599F"/>
    <w:rsid w:val="00E86311"/>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663"/>
    <w:rsid w:val="00E948CA"/>
    <w:rsid w:val="00E94E23"/>
    <w:rsid w:val="00E950E2"/>
    <w:rsid w:val="00E95EA2"/>
    <w:rsid w:val="00E9606F"/>
    <w:rsid w:val="00E968DA"/>
    <w:rsid w:val="00E976DC"/>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CA"/>
    <w:rsid w:val="00EB0591"/>
    <w:rsid w:val="00EB0AF2"/>
    <w:rsid w:val="00EB0EAF"/>
    <w:rsid w:val="00EB2619"/>
    <w:rsid w:val="00EB2E81"/>
    <w:rsid w:val="00EB329C"/>
    <w:rsid w:val="00EB3C89"/>
    <w:rsid w:val="00EB3DF6"/>
    <w:rsid w:val="00EB40C1"/>
    <w:rsid w:val="00EB44D9"/>
    <w:rsid w:val="00EB4BA3"/>
    <w:rsid w:val="00EB5412"/>
    <w:rsid w:val="00EB5527"/>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7268"/>
    <w:rsid w:val="00EC74DA"/>
    <w:rsid w:val="00EC7B32"/>
    <w:rsid w:val="00EC7BCE"/>
    <w:rsid w:val="00ED005A"/>
    <w:rsid w:val="00ED0628"/>
    <w:rsid w:val="00ED07C4"/>
    <w:rsid w:val="00ED09D3"/>
    <w:rsid w:val="00ED1372"/>
    <w:rsid w:val="00ED1A78"/>
    <w:rsid w:val="00ED1E95"/>
    <w:rsid w:val="00ED2E12"/>
    <w:rsid w:val="00ED3426"/>
    <w:rsid w:val="00ED37BE"/>
    <w:rsid w:val="00ED3AAB"/>
    <w:rsid w:val="00ED3B8E"/>
    <w:rsid w:val="00ED4125"/>
    <w:rsid w:val="00ED429D"/>
    <w:rsid w:val="00ED507F"/>
    <w:rsid w:val="00ED5628"/>
    <w:rsid w:val="00ED5FA0"/>
    <w:rsid w:val="00ED68AB"/>
    <w:rsid w:val="00ED6A76"/>
    <w:rsid w:val="00ED749B"/>
    <w:rsid w:val="00ED75EF"/>
    <w:rsid w:val="00ED7748"/>
    <w:rsid w:val="00ED7A86"/>
    <w:rsid w:val="00EE0996"/>
    <w:rsid w:val="00EE158A"/>
    <w:rsid w:val="00EE1BC4"/>
    <w:rsid w:val="00EE23BB"/>
    <w:rsid w:val="00EE308A"/>
    <w:rsid w:val="00EE30FC"/>
    <w:rsid w:val="00EE335B"/>
    <w:rsid w:val="00EE3F18"/>
    <w:rsid w:val="00EE417C"/>
    <w:rsid w:val="00EE4209"/>
    <w:rsid w:val="00EE4B0D"/>
    <w:rsid w:val="00EE5661"/>
    <w:rsid w:val="00EE651E"/>
    <w:rsid w:val="00EE69DE"/>
    <w:rsid w:val="00EF0102"/>
    <w:rsid w:val="00EF0AEC"/>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5382"/>
    <w:rsid w:val="00EF6991"/>
    <w:rsid w:val="00EF7686"/>
    <w:rsid w:val="00EF79EA"/>
    <w:rsid w:val="00EF7A31"/>
    <w:rsid w:val="00F01200"/>
    <w:rsid w:val="00F016EC"/>
    <w:rsid w:val="00F025D2"/>
    <w:rsid w:val="00F02CDC"/>
    <w:rsid w:val="00F031CB"/>
    <w:rsid w:val="00F035E2"/>
    <w:rsid w:val="00F0383F"/>
    <w:rsid w:val="00F03952"/>
    <w:rsid w:val="00F03B12"/>
    <w:rsid w:val="00F03F3D"/>
    <w:rsid w:val="00F04139"/>
    <w:rsid w:val="00F041A7"/>
    <w:rsid w:val="00F04559"/>
    <w:rsid w:val="00F045BE"/>
    <w:rsid w:val="00F0472D"/>
    <w:rsid w:val="00F04F55"/>
    <w:rsid w:val="00F066FC"/>
    <w:rsid w:val="00F06958"/>
    <w:rsid w:val="00F06C45"/>
    <w:rsid w:val="00F06DA6"/>
    <w:rsid w:val="00F07393"/>
    <w:rsid w:val="00F0798A"/>
    <w:rsid w:val="00F07F8C"/>
    <w:rsid w:val="00F109AB"/>
    <w:rsid w:val="00F1124E"/>
    <w:rsid w:val="00F1179A"/>
    <w:rsid w:val="00F11923"/>
    <w:rsid w:val="00F11C95"/>
    <w:rsid w:val="00F129BA"/>
    <w:rsid w:val="00F12B6F"/>
    <w:rsid w:val="00F12CEF"/>
    <w:rsid w:val="00F1492C"/>
    <w:rsid w:val="00F14BEF"/>
    <w:rsid w:val="00F14D5C"/>
    <w:rsid w:val="00F16445"/>
    <w:rsid w:val="00F16FA6"/>
    <w:rsid w:val="00F17696"/>
    <w:rsid w:val="00F17DF7"/>
    <w:rsid w:val="00F17F40"/>
    <w:rsid w:val="00F2006E"/>
    <w:rsid w:val="00F202FF"/>
    <w:rsid w:val="00F205B0"/>
    <w:rsid w:val="00F20BCB"/>
    <w:rsid w:val="00F21AB9"/>
    <w:rsid w:val="00F222E3"/>
    <w:rsid w:val="00F22767"/>
    <w:rsid w:val="00F22B06"/>
    <w:rsid w:val="00F22C71"/>
    <w:rsid w:val="00F22DC9"/>
    <w:rsid w:val="00F23324"/>
    <w:rsid w:val="00F2467B"/>
    <w:rsid w:val="00F246C7"/>
    <w:rsid w:val="00F24D9B"/>
    <w:rsid w:val="00F252F6"/>
    <w:rsid w:val="00F2622C"/>
    <w:rsid w:val="00F26313"/>
    <w:rsid w:val="00F2687D"/>
    <w:rsid w:val="00F27758"/>
    <w:rsid w:val="00F279BF"/>
    <w:rsid w:val="00F279C5"/>
    <w:rsid w:val="00F27FFA"/>
    <w:rsid w:val="00F30181"/>
    <w:rsid w:val="00F3088B"/>
    <w:rsid w:val="00F32BC0"/>
    <w:rsid w:val="00F32E95"/>
    <w:rsid w:val="00F33552"/>
    <w:rsid w:val="00F335DD"/>
    <w:rsid w:val="00F338FF"/>
    <w:rsid w:val="00F33DDF"/>
    <w:rsid w:val="00F34758"/>
    <w:rsid w:val="00F35A8E"/>
    <w:rsid w:val="00F35C97"/>
    <w:rsid w:val="00F35CFA"/>
    <w:rsid w:val="00F36638"/>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B5F"/>
    <w:rsid w:val="00F4318B"/>
    <w:rsid w:val="00F43801"/>
    <w:rsid w:val="00F43B17"/>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762"/>
    <w:rsid w:val="00F76B6D"/>
    <w:rsid w:val="00F76F77"/>
    <w:rsid w:val="00F774A1"/>
    <w:rsid w:val="00F77E1F"/>
    <w:rsid w:val="00F8004C"/>
    <w:rsid w:val="00F80079"/>
    <w:rsid w:val="00F802A9"/>
    <w:rsid w:val="00F804CC"/>
    <w:rsid w:val="00F80941"/>
    <w:rsid w:val="00F80F32"/>
    <w:rsid w:val="00F81D77"/>
    <w:rsid w:val="00F81EAB"/>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3AD8"/>
    <w:rsid w:val="00FA422B"/>
    <w:rsid w:val="00FA42E5"/>
    <w:rsid w:val="00FA4346"/>
    <w:rsid w:val="00FA4CF8"/>
    <w:rsid w:val="00FA4E97"/>
    <w:rsid w:val="00FA5391"/>
    <w:rsid w:val="00FA5587"/>
    <w:rsid w:val="00FA568D"/>
    <w:rsid w:val="00FA575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5DAD"/>
    <w:rsid w:val="00FB603D"/>
    <w:rsid w:val="00FB629C"/>
    <w:rsid w:val="00FB6CF3"/>
    <w:rsid w:val="00FB7168"/>
    <w:rsid w:val="00FB77F3"/>
    <w:rsid w:val="00FB78D4"/>
    <w:rsid w:val="00FB7BCD"/>
    <w:rsid w:val="00FB7EF6"/>
    <w:rsid w:val="00FC036F"/>
    <w:rsid w:val="00FC08DA"/>
    <w:rsid w:val="00FC1334"/>
    <w:rsid w:val="00FC153A"/>
    <w:rsid w:val="00FC17CA"/>
    <w:rsid w:val="00FC201A"/>
    <w:rsid w:val="00FC2031"/>
    <w:rsid w:val="00FC25EF"/>
    <w:rsid w:val="00FC2A43"/>
    <w:rsid w:val="00FC3325"/>
    <w:rsid w:val="00FC3353"/>
    <w:rsid w:val="00FC4091"/>
    <w:rsid w:val="00FC4864"/>
    <w:rsid w:val="00FC4AC7"/>
    <w:rsid w:val="00FC4DE4"/>
    <w:rsid w:val="00FC4EE6"/>
    <w:rsid w:val="00FC5D38"/>
    <w:rsid w:val="00FC641F"/>
    <w:rsid w:val="00FC6883"/>
    <w:rsid w:val="00FC6C89"/>
    <w:rsid w:val="00FC7B8D"/>
    <w:rsid w:val="00FC7DC8"/>
    <w:rsid w:val="00FC7F7C"/>
    <w:rsid w:val="00FD03BC"/>
    <w:rsid w:val="00FD0E5D"/>
    <w:rsid w:val="00FD1412"/>
    <w:rsid w:val="00FD1474"/>
    <w:rsid w:val="00FD1816"/>
    <w:rsid w:val="00FD2351"/>
    <w:rsid w:val="00FD25EC"/>
    <w:rsid w:val="00FD2AFF"/>
    <w:rsid w:val="00FD3AA9"/>
    <w:rsid w:val="00FD4317"/>
    <w:rsid w:val="00FD4376"/>
    <w:rsid w:val="00FD44D9"/>
    <w:rsid w:val="00FD471E"/>
    <w:rsid w:val="00FD4E3E"/>
    <w:rsid w:val="00FD542D"/>
    <w:rsid w:val="00FD6908"/>
    <w:rsid w:val="00FD6EA7"/>
    <w:rsid w:val="00FD7B2B"/>
    <w:rsid w:val="00FE02A4"/>
    <w:rsid w:val="00FE0465"/>
    <w:rsid w:val="00FE0953"/>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FB1"/>
    <w:rsid w:val="00FF2597"/>
    <w:rsid w:val="00FF270E"/>
    <w:rsid w:val="00FF2DA1"/>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CF14326-3DA9-EB4E-B3C6-2ADC6EFA2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131</Pages>
  <Words>37337</Words>
  <Characters>212822</Characters>
  <Application>Microsoft Macintosh Word</Application>
  <DocSecurity>0</DocSecurity>
  <Lines>1773</Lines>
  <Paragraphs>499</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249660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159</cp:revision>
  <cp:lastPrinted>2017-03-28T01:34:00Z</cp:lastPrinted>
  <dcterms:created xsi:type="dcterms:W3CDTF">2017-03-28T01:34:00Z</dcterms:created>
  <dcterms:modified xsi:type="dcterms:W3CDTF">2017-03-28T10:29:00Z</dcterms:modified>
</cp:coreProperties>
</file>